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b48" w14:textId="e979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Глуховского сельского округа от 19 мая 2017 года № 3 "Об установлении ограничительных мероприятий в селе Стеклянка Глуховского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8 августа 2017 года № 5. Зарегистрировано Департаментом юстиции Восточно-Казахстанской области 5 сентября 2017 года № 5191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исполняющая обязанности акима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Глуховского сельского округа от 19 мая 2017 года № 3 "Об установлении ограничительных мероприятий в селе Стеклянка Глуховского сельского округа Бескарагайского района" (зарегистрировано в Реестре государственной регистрации нормативных правовых актов за № 5088, опубликовано в районной газете "Бесқарағай тынысы" за № 54).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Глуховского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Ешекеева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