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dacb3" w14:textId="4ddac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Бухтарминского водохранилища в створах земельных участков, расположенных западнее села Алтайка Зыряновского района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9 октября 2017 года № 263. Зарегистрировано Департаментом юстиции Восточно-Казахстанской области 27 октября 2017 года № 5260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проектом определения водоохранной зоны и полосы Бухтарминского водохранилища в створах земельных участков, расположенных западнее села Алтайка, Зыряновский район, Восточно-Казахстанская область,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водоохранную зону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водоохранную полосу Бухтарминского водохранилища в створах земельных участков, расположенных западнее села Алтайка Зыряновского района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Бухтарминского водохранилища в створах земельных участков, расположенных западнее села Алтайка Зыряновского района Восточно-Казахстанской области согласно действующему законодательству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(Кусаинов М.М.) передать проект определения водоохранной зоны и полосы Бухтарминского водохранилища в створах земельных участков, расположенных западнее села Алтайка, Зыряновский район, Восточно-Казахстанская область, акиму Зыряновского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Байбекова Ш.З.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Министерства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_____________________ Р.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октября</w:t>
      </w:r>
      <w:r>
        <w:rPr>
          <w:rFonts w:ascii="Times New Roman"/>
          <w:b w:val="false"/>
          <w:i w:val="false"/>
          <w:color w:val="000000"/>
          <w:sz w:val="28"/>
        </w:rPr>
        <w:t xml:space="preserve"> 2017 года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Департамента охраны общественного здоровья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Комитета охраны общественного здоровья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Министерства здравоохранения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_____________________ Г.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октября</w:t>
      </w:r>
      <w:r>
        <w:rPr>
          <w:rFonts w:ascii="Times New Roman"/>
          <w:b w:val="false"/>
          <w:i w:val="false"/>
          <w:color w:val="000000"/>
          <w:sz w:val="28"/>
        </w:rPr>
        <w:t xml:space="preserve"> 2017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октября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263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Бухтарминского водохранилища в створах земельных участков, расположенных западнее села Алтайка Зыряновского района Восточно-Казахстанской области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4"/>
        <w:gridCol w:w="1471"/>
        <w:gridCol w:w="1471"/>
        <w:gridCol w:w="916"/>
        <w:gridCol w:w="1471"/>
        <w:gridCol w:w="2351"/>
        <w:gridCol w:w="1196"/>
      </w:tblGrid>
      <w:tr>
        <w:trPr>
          <w:trHeight w:val="30" w:hRule="atLeast"/>
        </w:trPr>
        <w:tc>
          <w:tcPr>
            <w:tcW w:w="3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</w:tr>
      <w:tr>
        <w:trPr>
          <w:trHeight w:val="30" w:hRule="atLeast"/>
        </w:trPr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Бухтарминское водохранилище в границах земельных участков, выделяемых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Есенжанову М.К. и Ниязбекову Т.Г.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55,0-68,0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Бухтарминское водохранилище в границах земельных участков, выделяемых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Тютенькову А.В., Тютеньковой Е.Н., Тютеньковой Е.И., Тютенькову А.А., Сахариевой А.Б.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55-60,0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утвержденного проекта определения водоохранной зоны и полосы Бухтарминского водохранилища в створах земельных участков, расположенных западнее села Алтайка, Зыряновский район, Восточно-Казахстанская область.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