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33b8" w14:textId="d133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23 декабря 2016 года № 8-72-VI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3 ноября 2017 года № 15-172-VI. Зарегистрировано Департаментом юстиции Южно-Казахстанской области 9 ноября 2017 года № 4255.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2017 года за № 15/186-VI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4241,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23 декабря 2016 года № 8-72-VI "О районном бюджете на 2017-2019 годы" (зарегистрированного в Реестре государственной регистрации нормативных правовых актов за № 3951, опубликованого 20 января 2017 года в газете "Сарыағаш" и 17 января 2017 года в Эталонном контрольном банке нормативных правовых актов Республики Казахстан в электронном виде)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53 505 149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3 910 115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49 436 689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53 666 250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126 253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- 287 354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287 354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153 158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161 101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15-172-VI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53 505 149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1 525 482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49 436 689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49 436 689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5 451 676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27 175 214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16 104 999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3 565 486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1 549 204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1 315 970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5 615 877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1 061 709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15-172-VI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57 472 796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3 863 278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53 545 966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53 545 966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57 472 796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30 860 089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5 608 332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17 038 186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6 349 959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