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ad7" w14:textId="af5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19 июня 2017 года № 15/73-VI. Зарегистрировано Департаментом юстиции Южно-Казахстанской области 21 июня 2017 года № 4125.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№8/40-VІ "О районном бюджете на 2017-2019 годы" (зарегистрировано в Реестре государственной регистрации нормативных правовых актов за №3936, опубликовано 30 декабря 2016 года в газете "Отырар алқабы")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9 795 852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8 744 468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9 971 470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Ж.Нуров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9 795 852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286 958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80 291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22 366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