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511" w14:textId="2209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2016 года № 8/40-VІ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20 января 2017 года № 9/48-VI. Зарегистрировано Департаментом юстиции Южно-Казахстанской области 24 января 2017 года № 3957.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2016 года № 8/40-VІ "О районном бюджете на 2017-2019 годы" (зарегистрировано в Реестре государственной регистрации нормативных правовых актов за № 3936, опубликовано 30 декабря 2016 года в газете "Отырар алқабы")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9 440 317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938 475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8 484 417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9 593 841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146 777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146 777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153 524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9/48-VI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9 440 317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938 475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333 447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333 447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287 979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287 979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8 484 417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8 484 417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-146 777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