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ff61" w14:textId="399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2016 года № 10-68-VІ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12 декабря 2017 года № 20-154-VI. Зарегистрировано Департаментом юстиции Южно-Казахстанской области 13 декабря 2017 года № 4314.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за № 17/205-VІ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4287,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2016 года № 10-68-VІ "О районном бюджете на 2017-2019 годы" (зарегистрированного в Реестре государственной регистрации нормативных правовых актов за № 3938, опубликовано 27 января 2017 года в газете "Мақтаарал" и 26 января 2017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2017-2019 годы согласно приложениям 1, 2 и 3 соответственно, в том числе на 2017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39 371 828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2 232 413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37 059 339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39 370 763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380 322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204 972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204 972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584 229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20-154-VI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39 371 828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20 910 303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20-154-VI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