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0473" w14:textId="3f80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2016 года № 10-68-VІ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9 ноября 2017 года № 19-151-VI. Зарегистрировано Департаментом юстиции Южно-Казахстанской области 17 ноября 2017 года № 4273.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2016 года № 10-68-VІ "О районном бюджете на 2017-2019 годы" (зарегистрированного в Реестре государственной регистрации норматвиных правовых актов за № 3938, опубликовано 27 января 2017 года в газете "Мақтаарал" и 26 января 2017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2017-2019 годы согласно приложениям 1, 2 и 3 соответственно, в том числе на 2017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39 308 035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2 232 413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36 216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36 995 546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39 306 970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380 322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483 297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102 975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204 972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204 972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- 584 229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584 229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483 297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102 324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203 256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Мактааральского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19-151-VI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39 308 035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2 232 413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772 765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39 306 970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1 049 528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27 008 841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4 788 187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21 029 791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17 382 957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3 896 580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2 545 807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1 527 086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1 238 084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853 959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19-151-VI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2 069 507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690 172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33 636 914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33 636 914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35 756 298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5 129 445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20 593 125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18 043 927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722 523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257 987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1 096 611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695 029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