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d75" w14:textId="8b60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Шарапхана сельского округа Шарапхана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24 апреля 2017 года № 2 и решение Казыгуртского районного маслихата Южно-Казахстанской области от 24 апреля 2017 года № 15/94-VI. Зарегистрировано Департаментом юстиции Южно-Казахстанской области 10 мая 2017 года № 4096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границу населенного пункта Шарапхана сельского округа Шарапхана Казыгуртского района, присоеденив всего к 349,53 гектарам земли  пастбищных земель, увеличив площадь населенного пункта Шарапхана на 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