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8aca" w14:textId="5608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сентября 2017 года № 19/112-VI. Зарегистрировано Департаментом юстиции Южно-Казахстанской области 12 октября 2017 года № 4229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города Туркестан, независимо от ведомственной подчиненности: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первого по четвертый классы включительно – бесплатный проезд.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