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497d4" w14:textId="ac49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21 февраля 2017 года № 13/77-VI. Зарегистрировано Департаментом юстиции Южно-Казахстанской области 28 февраля 2017 года № 3985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Туркестанский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июня 2015 года № 41/242-V "О льготном проезде на общественном транспорте (кроме такси) обучающихся и воспитанников всех организаций образования очной формы обучения" (зарегистрированного в Реестре государственной регистрации нормативных правовых актов за № 3222, опубликованного 3 июля 2015 года в газете "Туркистон")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29 июня 2016 года № 5/20-VI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Туркестан" (зарегистрированного в Реестре государственной регистрации нормативных правовых актов за № 3777, опубликованного 22 июля 2016 года в газете "Туркистон").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А.Темирбаев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