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3301" w14:textId="2fb3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13 ноября 2017 года № 309. Зарегистрировано Департаментом юстиции Южно-Казахстанской области 29 ноября 2017 года № 4281. Утратило силу постановлением акимата города Кентау Туркестанской области от 26 декабря 2019 года № 677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26.12.2019 № 677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26 апреля 2017 года № 106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4106, опубликовано 27 мая 2017 года в газете "Кентау" и в Эталонном контрольном банке нормативных правовых актов Республики Казахстан в электронном виде 25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Р. Мынбаева.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