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e16f" w14:textId="241e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2016 года № 8/49-VІ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14 декабря 2017 года № 17/114-VI. Зарегистрировано Департаментом юстиции Южно-Казахстанской области 20 декабря 2017 года № 4329.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за № 17/205-VI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4287,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2016 года № 8/49-VІ "О городском бюджете на 2017-2019 годы" (зарегистрированного в Реестре государственной регистрации нормативных правовых актов за № 3952, опубликовано 10 января 2017 года в газете "Арыс ақиқаты" и в Эталонном контрольном банке нормативных правовых актов Республики Казахстан в электронном виде 11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12 110 630 тысяч тенге, в том числепо: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–1 669 822тысяч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–18 378тысяч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–32 341тысяч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–10 390 089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 135545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–3 685тысяч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101 834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- 88 073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бюджета– 88073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города Арыс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Дермене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Акдала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Монтайтас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Кожатогай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Жидели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Байырқум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