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ec8e" w14:textId="e01e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24 марта 2017 года № 11/79-VI. Зарегистрировано Департаментом юстиции Южно-Казахстанской области 6 апреля 2017 года № 4020. Утратило силу решением Арысского городского маслихата Туркестанской области от 24 июня 2020 года № 52/363-VI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24.06.2020 № 52/363-VI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городуАрыс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Арысского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Байтанаев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11/79-VІ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Арыс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по городу Арыс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по городу Арыс.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города Арыс",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малообеспеченные семьи (граждане) - лица, которые в соответствии с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услугополучатель обращается в отдел города Арыс Департамента "Центр обслуживания населения"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либо веб-портал "электронного правительства" www.egov.kz (далее - портал) на альтернативной основе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доходы семьи.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11/79-VІ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Арысского городского маслихата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 (зарегистрированного в Реестре государственной регистрации нормативных правовых актов за № 14-2-132, опубликованного 21 июля 2012 года в газете "Арыс ақиқаты");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25 сентября 2012 года № 8/46-V "О внесении изменений и дополнений в решение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 (зарегистрированного в Реестре государственной регистрации нормативных правовых актов за № 2117, опубликованного 17 ноября 2012 года в газете "Арыс ақиқаты");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11 декабря 2013 года № 22/124-V "О внесении изменений в решение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 (зарегистрированного в Реестре государственной регистрации нормативных правовых актов за № 2465, опубликованного 18 января 2014 года в газете "Арыс ақиқаты");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21 февраля 2014 года № 25/139-V "О внесении изменений в решение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 (зарегистрированного в Реестре государственной регистрации нормативных правовых актов за № 2569, опубликованного 28 марта 2014 года в газете "Арыс ақиқаты");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27 июня 2014 года № 30/174-V "О внесении изменения в решение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 (зарегистрированного в Реестре государственной регистрации нормативных правовых актов за № 2719, опубликованного 1 августа 2014 года в газете "Арыс ақиқаты").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