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1df6" w14:textId="7621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отбора инновационных проектов в области агропромышленного комплекса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16 октября 2017 года № 284. Зарегистрировано Департаментом юстиции Южно-Казахстанской области 25 октября 2017 года № 4242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 постановлением акимата Туркестанской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отбора инновационных проектов в области агропромышленного комплекса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постановлением акимата Туркестанской области от 13.02.2020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8 декабря 2011 года № 321 "Об утверждении Правил организации отбора инновационных проектов в области агропромышленного комплекса Южно-Казахстанской области" (зарегистрировано в Реестре государственной регистрации нормативных правовых актов за № 2068, опубликовано 16 января 2012 года в газете "Южный Казахстан").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истечений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Сатыбалды Д.А.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отбора и реализации инновационных проектов, внедряемых и распространяемых в агропромышленном комплексе Туркестанской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 приложении слова "Южно-Казахстанской области" заменены словами "Туркестанской области";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слова "ЮКО" заменены словами "ТО" постановлением акимата Туркестанской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отбора инновационных проектов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в области агропромышленного комплекса Туркестанской области (далее – АПК ТО)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развития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организации отбора и реализации инновационных проектов, внедряемых и распространяемых в АПК ТО, за счет средств местного бюджета и представления отчетов о мерах, принятых по внедрению и распространению объектов интеллектуальной собственности в АПК ТО.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бюджетной программы – государственное учреждение "Управление сельского хозяйства области" (далее –Управление), на которого в установленном законодательством Республики Казахстан порядке, возложены функции по администрированию бюджетной программы по внедрению и распространению инновационных достижений в АПК 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– субъект научной, научно-педагогической, научно-технической и инновационной деятельности на территории Республики Казахстан, предоставляющий заявку с мероприятиями по реализации инновационного проекта для его внедрения и распространения в АПК ТО, для финансирования за счет средств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АПК – физические и юридические лица, осуществляющие деятельность в АПК 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заявка – пакет документов установленной формы, согласно приложениям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, предоставляемый в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научные организации (НО) – юридические лица, основной деятельностью которых является проведение научной, научно-педагогической и научно-технической деятельности в АПК, имеющие государственную аккредитацию на проведение научных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мероприятие по реализации инновационного проекта – комплекс мер по внедрению инновационного проекта в АПК ТО, за счет средств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 по отбору инновационных проектов – коллегиальный орган, образуемый администратором бюджетной программы, и состоящий из представителей заинтересованных государственных органов местного исполнительного органа, науки, бизнеса и неправительственных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Научно-исследовательские и опытно-конструкторские работы (далее – НИОКР).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отбора инновационных проектов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Порядок отбора инновационных проектов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Отбор инновационных проектов внедряемых и распространяемых в АПК ТО (далее – отбор инновационных проектов) проводится администратором бюджетной программы, на конкурсной основе.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подачи документов и проведения конкурса по отбору инновационных проектов (далее - конкурс) ежегодно определяются администратором бюджетной программы.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бюджетной программы в срок, не менее чем за 10 календарных дней до начала проведения конкурса, публикует соответствующее объявление в официальных средствах массовой информации, распространяемых на всей территории Республики Казахстан и на официальном сайте акимата ТО.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Процедура отбора инновационных проектов осуществляется в четыре этапа: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этап: прием и рассмотрение заявок администратором бюджетной программы на полноту и качество их оформления, соответствие требованиям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этап: подготовка администратором бюджетной программы комплексного заключения по заявкам, на основании их соответствия требованиям отбора инновационных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этап: рассмотрение заявок и комплексного заключения Комиссией по отбору инновационных проектов внедряемых и распространяемых в АПК ТО, состоящей из представителей заинтересованных государственных органов местного исполнительного органа, науки, бизнеса и неправительственных организаций (далее – Комиссия), состав которой утверждается управлением;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этап: принятие администратором бюджетной программы решения о финансировании инновационного проекта (после согласования с соответствующими органами экономики и бюджетного планирования и утверждения бюджетной комиссией) или отказе в финансировании, на основании заключения Комиссии.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участия в конкурсе заявителю необходимо представить следующие документы: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заявки,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 мероприятий по реализации инновационного проекта,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пояснительную записку к плану мероприятий по реализации инновационного проекта,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смету расходов мероприятий по реализации инновационного проекта,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засвидетельствованную копию устава и свидетельства о государственной регистрации (перерегистрации);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финансовой отчетности за последние два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налогового органа установленной формы, об отсутствии или наличии налоговой задолженности налогоплательщика и задолженности по обязательным пенсионным взносам в накопительные пенсионные фонды более чем за три месяца, предшествующих дате подачи заявки, за исключением случаев, когда срок уплаты отсрочен в соответствии с законодательством Республики Казахстан (при предоставлени бумажного варианта – справка налогового органа должна быть заверена подписью первого руководителя или лица, имеющего право подписи, и печатью налогового органа);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(дипломы, лицензий, патенты, свидетельства, сертификаты) подтверждающие квалификацию заявителя, состояние его научно-технической и материально-производственной базы, привлекаемой к осуществлению мероприятий, направленных на внедрение и распространение инновационного проекта в АПК 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физических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засвидетельствованную копию удостоверения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справки установленной формы налогового органа об отсутствии или наличии налоговой задолженности налогоплательщика;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засвидетельствованные копии дипломов, лицензий, патентов, свидетельств, сертификатов, подтверждающих квалификацию и степень готовности заявителя к выполнению работ в научной, научно-технической и инновационной сферах аграрного профиля;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(дипломы, патенты, свидетельства, сертификаты, справки, договора) подтверждающие состояние его научно-технической и материальной базы, привлекаемой им для осуществления мероприятий, направленных на внедрение и распространение инновационного проекта.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Материалы представляемые заявителем для участия в конкурсе на получение финансирования из местного бюджета по внедрению и распространению инновационного проекта, должны быть сформированы в единую папку, листы пронумерованы и оформлены в строгом соответствии с требованиями настоящих Правил и приложений к ним.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Заявитель обеспечивает полноту и достоверность предоставленных документов, исходных данных, расчетов, обоснований и т.д. Представление заявителем неполных или недостоверных данных является основанием для отклонения заявки.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окончании срока приема заявок на участие в конкурсе, администратором бюджетной программы, в течение 30 рабочих дней, проводится отбор заявок на соответствие требованиям настоящих Правил.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выявления несоответствия предоставленных документов требованиям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администратор бюджетной программы информирует об этом заявителя в течение 10 рабочих дней, с даты приема документов. Устранение выявленных несоответствий производится заявителем в течение 10 календарных дней, с даты направления уведомления администратором бюджетной программы, в противном случае заявка подлежит отклонению. Доработанные заявки рассматриваются администратором бюджетной программы в течение 10 рабочих дней, с даты приема документов с устраненными несоответствиями.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отклонении заявки представленные документы возвращаются заявителю.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каждой заявке, соответствующей требованиям настоящих Правил и прошедшей первый этап процедуры отбора инновационных проектов, администратор бюджетной программы готовит комплексное заключение, на его соответствие требованиям отбора инновационных проектов.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бюджетной программы выносит комплексное заключение по каждой заявке, на основании следующих требований: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материалов заявителя требованиям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инновационная направленность, техническая реализуемость проекта и уровень его готовности к внедрению и распространению в АПК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актуальность и соответствие приоритетным направлениям развития АПК ТО 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детально сформулированного видения освоения средств инновационного проекта и дальнейшей перспективы распространения инновационного проекта в АПК 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оборудования, инфраструктуры и ресурсов, необходимых для реализации инновационного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конкурентоспособность инновационного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экономическая целесообразность инновационного проекта.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Рассмотрение Комиссией заявок и комплексного заключения администратора бюджетной программы, проводится согласно требований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итогам рассмотрения материалов, Комиссия выносит рекомендации о финансировании инновационного проекта за счет средств местного бюджета или об отказе в его финансировании.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Рекомендации Комиссии о финансировании или об отказе в финансировании инновационного проекта, оформляются протоколом заседания Комиссии, и подтверждаются подписями председателя и секретаря Комиссии.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основании рекомендации Комиссии управлением принимается, в установленном законодательством порядке (после согласовании с соответствующими органами экономики и бюджетного планирования утверждения областной и бюджетной комиссией) решение о финансировании инновационного проекта за счет средств местного бюджета, в рамках определенной законодательством Республики Казахстан бюджетной программы или об отказе в его финансировании. Решение оформляется соответствующим приказом управления.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Использование средств, выделенных из местного бюджета на финансирование инновационного проекта, в строгом соответствии с его целевым назначением и утвержденной в установленном порядке сметой расходов, является обязательным условием договора о внедрении и распространении инновационного проекта. Неиспользованные средства инновационного проекта подлежат возврату в местный бюджет.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Предоставленные на финансирование инновационного проекта бюджетные средства подлежат полному возврату в местный бюджет в случае использования полученных бюджетных средств на цели, не предусмотренные утвержденной сметой расходов, а также в случае, когда внедренный в рамках данной бюджетной программы проект не находит дальнейшего распространения в АПК ТО в течений последующих 2-х лет.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Условия отбора инновационных проектов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Финансирование из местного бюджета на мероприятия по реализации инновационного проекта в АПК ТО предоставляется на: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и распространение научных достижений (разработок) в сфере АПК, применительно к условиям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и распространение инновационных технологий в субъектах АПК применительно к природно-климатическим, социально-экономическим и иным условиям Туркестанской области.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Внедрение и распространение научных достижений (разработок) в сфере АПК ТО должно включать в себя следующие виды работ: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и распространение технологических процессов по производству (хранению и переработке)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и тиражирование конструкций инженерного объекта или технической системы в АПК ТО (конструкторские работы);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и распространение опытных образцов научных и инновационных технологий (оригинальных моделей, обладающих принципиальными особенностями созданного новшества);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и распространение селекционных достижений;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внедрение и распространение разработок по улучшению состояния семеноводства сельскохозяйственных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увеличение потенциала товаропроизводителей за счет укрупнения мелких хозяйств (сельскохозяйственная кооперация).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Предоставление финансирования из местного бюджета на мероприятия по внедрению и распространению научных достижений (разработок) в сфере АПК ТО и инновационных технологий в субъектах АПК ТО, производится по результатам комплексного заключения администратора бюджетной программы, рекомендаций Комиссии и соответствующего приказа Управления.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Результатом освоения заявителем средств местного бюджета на выполнение мероприятий инновационного проекта в АПК ТО являются: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усовершенствованных технологических процессов производства (хранения и переработки) сельскохозяйственной продукции в субъектах АПК 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внедрении и распространении научных разработок в субъектах АПК 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внедрении и распространении селекционных достижений в субъектах АПК 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внедрении и распространении разработок по улучшению состояния семеневодства сельскохозяйственных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о внедрении опытных образцов предлагаемой к производству (хранению и переработке) сельскохозяйственной продукции в субъектах АПК 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 о передаче технологической (конструкторской) документации на производство (хранение и переработку) предлагаемой сельскохозяйственной продукции или оборудования в субъектах АПК 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о проведении совещании (международных, республиканских, областных, районных семинаров, дней поля и т.п.) по внедрению и распространению конкретных инновационных технологий, инновационных новшеств и научных разработок в субъектах АПК ТО.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Оценка результатов внедрения и распространения инновационных проектов в АПК ТО включает в себя: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количественные и качественные показатели результатов полученных от внедрения и распространения инновационного проекта, которые должны включать в себя конкретные и четкие результаты, с оценкой влияния на повышение производительности труда и эффективности производства и экономики района (области);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экономическую эффективность для конкретного субъекта АПК и в целом для АПК ТО от реализации мероприятий по внедрению и распространению инновационного проекта, в сравнении с ранее используемыми технологиями;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экономическую оценку результатов внедрения и распространения инновационного проекта в контексте развития АПК ТО, ситуации на аграрном рынке;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минимизацию технологических рисков от внедрения и получение максимального дохода от реализации мероприятий проекта, путем индивидуального сопровождения учеными процессов внедрения и распространения в условиях конкретных субъектов АПК.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Мероприятия по внедрению и распространению инновационных проектов в АПК ТО включают в себя: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научно-методическому сопровождению внедрения результатов НИОКР в производство, в том числе приобретение научных расходных материалов и необходимого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соответствующих аналитических обзоров, в том числе по результатам внедрения;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научно-практических семинаров-совещаний по внедрению инновационного проекта (тренинги, обучающие семинары, дни поля) на производственной базе субъектов АПК или научных, опытных и иных организаций аграрного профиля;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распространение идей проекта и полученных результатов НИОКР (презентации, публикация статей, подготовка и издание брошюр, буклетов, подготовка видеоматериалов).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прочих равных условиях, финансирование из местного бюджета на мероприятия по реализации инновационного проекта в АПК ТО предпочтительно предоставляется: научным организациям, прошедшим аккредитацию и имеющим нотариально засвидетельствованные копии лицензий, патентов, свидетельств, сертификатов, дипломов, подтверждающих квалификацию персонала на выполнение необходимых работ в научно-технической и инновационной сферах аграрного профиля, с целью дальнейшего внедрения и распространения научных достижений (разработок) прикладного характера аграрного профиля, инновационных агротехнологий в субъектах АПК, применительно к природно-климатическим, социально-экономическим и иным условиям Туркестанской области.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Сроки освоения и сумма финансирования из местного бюджета на мероприятия инновационного проекта по внедрению научных достижений (разработок) прикладного характера аграрного профиля и инновационных агротехнологий в субъектах АПК определяются в соответствии с особенностями конкретного инновационного проекта, но не более: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сроку – 12 (двенадцать) месяцев для всех проектов, кроме разработок по улучшению состояния семеноводства сельскохозяйственных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сумме - 50 (пятьдесят) миллионов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Сроки реализации проектов по внедрению разработок по улучшению состояния семеноводства сельскохозяйственных культур, ввиду специфичности работ и необходимости соблюдения соответствующих требований, составляют не более 36 (тридцати шести)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реализации всех проектов по внедрению и распространению инновационных достижений в АПК ТО составляют 36 (тридцать шесть) месяцев, т.е. все внедряемые проекты подлежат распространению в АПК ТО в течении последующих 2-х (двух)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внедряемый проект не находит своего распространения в АПК ТО в течении последующих 2-х (двух) лет, все финансовые средства выделенные на реализацию данного проекта, подлежат полному возврату в местный бюджет.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Финансирование из местного бюджета мероприятий по внедрению и распространению инновационных технологий, предоставляется при условии обязательного внедрения и распространения инновационного проекта на предприятиях субъектов АПК ТО в течение 36 (тридцати шести) месяцев, что оговаривается в договоре об инновационном проекте, с предоставлением периодических отчетов администратору бюджетной программы о мерах, принятых по внедрению и распространению инновационного проекта.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Основанием предоставления финансирования из местного бюджета мероприятий по инновационному проекту на внедрение и распространение инновационных технологий аграрного профиля является наличие объективных потребностей для их применения и обоснованные конкурентные преимущества выбранной инновационной технологии.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представления отчетов о мерах, принятых по внедрению и распространению инновационного проекта.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Мониторинг и контроль за реализацией инновационных проектов.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целях эффективного контроля использования средств, в соответствии с его целевым назначением, администратором бюджетной программы проводится постоянный мониторинг реализации мероприятий, в соответствии с представленными заявителем промежуточными отчетами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Администратор бюджетной программы осуществляет проверку всей документации по реализации мероприятий программы на соответствие условиям заключенного договора. В случаях выявления несоответствия подтверждающей информации условиям договора, администратор бюджетной программы в течение 7 рабочих дней со дня поступления такой информации уведомляет исполнителя о необходимости предоставления дополнительной информации или устранения выявленных несоответствий.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ходе выполнения проекта, в целях проверки соответствия осуществленных затрат плану мероприятий по реализации инновационного проекта и бюджету проекта, администратор бюджетной программы при необходимости, с привлечением специалистов заинтересованных уполномоченных органов местного исполнительного органа, осуществляет текущий финансовый мониторинг, включающий: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исполнителем администратору бюджетной программы отчетов о ходе мероприятия по реализации инновационного проекта, в том числе об использовании выделенных финансовых средств и достигнутых результатах;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ежеквартальное (ежемесячное) актирование выполненных работ, в рамках мероприятий по реализации инновационного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администратором бюджетной программы исполнителя о необходимости проведения дополнительных мероприятий или предоставления дополнительной информации, в случае несоответствия подтверждающей информации условиям договора или неисполнения Плана мероприятий по реализации инновационного проекта в определенные Договором сроки.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необходимости, в целях мониторинга мероприятия по реализации инновационных проектов, исполнитель обязан обеспечить доступ представителей администратора бюджетной программы к объектам, на которых осуществляется реализация мероприятия Программы, а также предоставление по их официальному запросу всей необходимой информации, непосредственно касающейся процесса внедрения и (или) распространения инновационного проекта.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Оценка и приемка результатов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Промежуточная оценка результатов мероприятий по реализации инновационных проектов осуществляется посредством подписания промежуточных актов выполненных работ, согласно Плану мероприятий по реализации инновационного проекта. К промежуточным актам выполненных работ прикладываются все необходимые материалы, подтверждающие факт исполнения работ и достигнутых результатов.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Научная оценка результатов мероприятия по внедрению инновационного проекта предусматривает следующее: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научного отчета исполнителем, включающее детальное описание всех реализованных мероприятий, достигнутых результатов, предложения по повышению эффективности внедряемой научной разработки и дальнейшему распространению полученных результатов; Орындаушылар бюджеттік бағдарламаның әкімшісіне келісім-шартта белгіленген тәртіппен және мерзімдерде, осы Қағидаға 5-қосымшаға сәйкес нысанда ғылыми, аралық және қорытынды есеп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научного отчета на предмет достижения запланированных результатов, целевого и эффективного освоения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итогового акта выполненных работ по внедрению инновационного проекта.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Акты выполненных работ (оказанных услуг) составляются и подписываются в трех экземплярах, между исполнителем и администратором бюджетной Программы.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Исполнители предоставляют администратору бюджетной программы научные, промежуточные и заключительные отчеты,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порядке и сроки, определяемые Договором.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Научный отчет исполнитель предоставляет администратору бюджетной программы по итогам внедрения, т.е. по итогам 1-го (первого) года реализации инновационного проекта,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порядке и сроки, определяемые Договором.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Промежуточный отчет исполнитель предоставляет администратору бюджетной программы по итогам распространения инновационного проекта, т.е. по итогам 2-го (второго) года реализации инновационного проекта,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порядке и сроки, определяемые договором.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Заключительный отчет предоставляется Исполнителем по итогам выполнения всех мероприятий, предусмотренных договором.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Все отчеты предоставляются на бумажном и электронном носителях.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Срок рассмотрения администратором бюджетной программы научного и промежуточного отчетов исполнителя не может превышать 15 дней с момента предоставления отчета, а заключительного отчета – 1 месяца со дня предоставления.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АПК ТО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заявки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0011"/>
        <w:gridCol w:w="246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и дата (заполняется сотрудниками администратора бюджетной программы)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инновационного проекта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(подотрасль) внедрения и распространения инновационного опыта в АПК ТО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мероприятий по реализации инновационного проекта (отразить суть проекта, основные цели и пути достижения целей, опыт участия в реализации аналогичных проектов, конкретное применение результатов проекта)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внедрения проекта (в месяцах)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начала и завершения проекта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запрашиваемых средств (в тенге)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адрес, телефон/факс, адрес электронной почты заявителя (ей)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адрес, телефон, электронная почта контактного лица заявителя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инновационного проекта (сотрудник НИО) (указываются имя, фамилия и должность, телефон/факс, электронная почта)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адрес, телефон/факс, адрес электронной почты субъектов АПК, участвующих в реализации мероприятия по реализации инновационных проектов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АПК ТО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внедрению и распространению инновационного проекта (указать название)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(1-ый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(2-ой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(3-й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инновационного проекта по улучшению состояния семеноводства сельскохозяйственных культур (указать название)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(1-ый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(2-ой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(3-й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АПК ТО</w:t>
            </w:r>
          </w:p>
        </w:tc>
      </w:tr>
    </w:tbl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Плану мероприятий по реализации инновационного проекта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мероприятия по реализации инновационного проекта.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 реализации мероприятия: район, с/о, населенный пункт.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и задачи мероприятия по реализации инновационных проектов (не более 1 страницы).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Краткое описание основного заявителя (научно-исследовательской организации) и субъектов АПК, участвующих в мероприятии по реализации инновационных проектов (не более 1 страницы):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деятельности основного заявителя и участвующих в мероприятии по реализации инновационных проектов субъектов АПК;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специалисты, виды выполняемых ими работ (с приложением резюме и документов, подтверждающих квалификацию);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о реализации других проектов в рамках данной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заявки от субъекта АПК - физического лица, необходимо указать образование, возраст, основные виды деятельности и опыт работы.</w:t>
      </w:r>
    </w:p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Обоснование мероприятия по реализации инновационного проекта: с указанием имеющихся в данном сегменте производства проблем, на решение какой проблемы будет направлено мероприятие. Описание актуальности и необходимости реализации мероприятия, его влияния на уровень технологического развития АПК ТО и производительность труда (не более 1 страницы).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основных работ, выполняемых в рамках реализации мероприятия по реализации инновационного проекта: какие работы будут выполнятся, конкретные решения и технологии, предлагаемые для использования в производстве, для апробации и демонстрации в ходе исполнения проекта, оценка практического значения для конкретного хозяйства, экономики района и области. Необходимо указать цель каждой работы, содержание, продолжительность, ожидаемые результаты, потребность в ресурсах, в том числе методологию внедрения и распространения научной разработки (технологии) на базе субъекта АПК, участвующего в реализации мероприятий Программы (не более 2-х страниц).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Результативность: количественные и качественные показатели результатов от реализации мероприятия по реализации инновационных проектов. Должны включать в себя конкретные, четкие результаты с оценкой влияния на улучшение производительности труда и эффективность производства заявителя и экономики района (области).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отразить экономические выгоды от реализации мероприятия по реализации инновационного проекта, в сравнении с ранее используемыми технологиями, обосновать целесообразность мероприятия с точки зрения развития АПК ТО, ситуации на аграрном рынке (не менее 1 страницы).</w:t>
      </w:r>
    </w:p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Экологическая оценка должна содержать: оценку влияния предлагаемых технологий на окружающую среду и природные ресурсы ТО (положительное, нейтральное или негативное). В случае негативного влияния необходимо указать, что будет проделано для смягчения такого влияния (не более 0,5 страницы).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Риски: основные риски препятствующие успешному завершению мероприятия по реализации инновационного проекта и меры по преодолению таких рисков (не более 0,5 страницы).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Жизнеспособность проекта: необходимо описать меры, которые будут предприняты для обеспечения устойчивости производства субъектов АПК, участвующих в мероприятии по реализации инновационных проектов, после завершения финансирования (не более 0,5 страницы).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АПК ТО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расходов мероприятий по реализации инновационного проекта (указать название)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511"/>
        <w:gridCol w:w="511"/>
        <w:gridCol w:w="314"/>
        <w:gridCol w:w="314"/>
        <w:gridCol w:w="708"/>
        <w:gridCol w:w="708"/>
        <w:gridCol w:w="709"/>
        <w:gridCol w:w="709"/>
        <w:gridCol w:w="709"/>
        <w:gridCol w:w="709"/>
        <w:gridCol w:w="709"/>
        <w:gridCol w:w="709"/>
        <w:gridCol w:w="709"/>
        <w:gridCol w:w="1100"/>
        <w:gridCol w:w="1100"/>
        <w:gridCol w:w="1101"/>
      </w:tblGrid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расходов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месяцам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расходы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смете расходов мероприятий по реализации инновационных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улучшению состояния семеноводства сельскохозяйственных культур 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отдельно на каждый год мероприятий по реализации инновационных проектов; в разделе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"статья расходов" указывается отдельно расходы, финансируемые из бюджетных средств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собственных средств заявителей (при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АПК ТО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научного, промежуточного и заключительного отчетов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4"/>
        <w:gridCol w:w="746"/>
      </w:tblGrid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отчета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финансирования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финансирования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отчетности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Достигнутые результаты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охранного документа (в случае наличия)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охранного документа (в случае наличия)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Достигнутые результаты по внедрению инновационного проекта: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665"/>
        <w:gridCol w:w="1665"/>
        <w:gridCol w:w="2948"/>
        <w:gridCol w:w="1666"/>
        <w:gridCol w:w="1666"/>
        <w:gridCol w:w="1666"/>
      </w:tblGrid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партнера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договора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оплаты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 по дальнейшему распространению результатов инновационного проекта: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2"/>
        <w:gridCol w:w="3407"/>
        <w:gridCol w:w="1512"/>
        <w:gridCol w:w="2460"/>
        <w:gridCol w:w="3409"/>
      </w:tblGrid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партнера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заключения договора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Фактические формы и объемы внедрения результатов инновационного проекта: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5897"/>
        <w:gridCol w:w="1532"/>
        <w:gridCol w:w="1539"/>
        <w:gridCol w:w="1540"/>
      </w:tblGrid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внедрения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внедрения (в тыс. тенге)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нового производства и/или внедрение новых видов сельскохозяйственной продукции;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внедрения новой агротехнологии и/или услуги;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нового технологического оборудования;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формы внедрения агротехнологий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Фактические формы и объемы результатов по внедрению и распространению разработок по улучшению состояния семеноводства сельскохозяйственных культур: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4383"/>
        <w:gridCol w:w="2195"/>
        <w:gridCol w:w="2195"/>
        <w:gridCol w:w="2195"/>
      </w:tblGrid>
      <w:tr>
        <w:trPr>
          <w:trHeight w:val="30" w:hRule="atLeast"/>
        </w:trPr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внедрения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внедрения и распространения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год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год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год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нового производства и/или внедрение новых видов сельскохозяйственной продукции;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внедрения новой агротехнологии и/или услуги;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нового технологического оборудования;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формы внедрения агротехнологий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научного, промежуточного и заключительного отчетов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заполняется в зависимости от специфики инновационного проекта.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АПК ТО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Финансовый отчет об использовании целевых бюджетных средств, представленных по договору от "___" ___________ 20____ __ года №______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1903"/>
        <w:gridCol w:w="3263"/>
        <w:gridCol w:w="2243"/>
        <w:gridCol w:w="1223"/>
        <w:gridCol w:w="1223"/>
        <w:gridCol w:w="1223"/>
      </w:tblGrid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 затрат по смете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средств по смете, тыс. тенге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Израсходованная сумма, тыс. тенге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приложить копии документов, подтверждающих целевое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_______________(подпись)_____________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АПК ТО</w:t>
            </w:r>
          </w:p>
        </w:tc>
      </w:tr>
    </w:tbl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о внедрении и распространении инновационного проекта в агропромышленном комплексе Туркестанской области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от "_____" _______ 20_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"Туркестанское областное управление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хозяйства", именуемое в дальнейшем Заказчик, в лице, действующего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Положения с одной Стороны,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именуемый в дальнейшем Исполнитель, в лице 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Устава, с другой Стороны, руководствуясь протоколом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заседания Комиссии от "___" ________ 20____г. №_____ и приказом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хозяйства ТО от "__" _______ 20____ №_____ заключили настоящий Договор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внедрениии распространении инновационного проекта и пришли к соглашению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нижеследующем:</w:t>
      </w:r>
    </w:p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Заказчик поручает, а Исполнитель принимает на себя работы по внедрению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распространению инновационного проекта в сфере АПК ТО, выполняемые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 агропромышленного комплекса и сельских территорий" по бюджетной программе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019 "Проведение мероприятий по внедрению и распространению инновационного опыта".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теме: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Исполнитель обязуется оказать услуги по внедрению и распространению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инновационного проекта______________________________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производственных условиях следующих хозяйств: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инновационным проектом__________________________,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разработанного ТОО "_____________________________________________" и являющегося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неотъемлемой частью настоящего Договора.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Сроки оказания услуг Исполнителем по внедрению данного проекта в течение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года; по распространению данного проекта до конца 20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Перечисленные ниже документы и условия, оговоренные в них, образуют данный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и являются его неотъемлемой частью: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настоящий Договор;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характеристика инновационного проекта (техническая спецификация), изложенная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приемки-сдачи оказанных услуг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Договору).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Услуга по внедрению инновационного проекта считается оказанной после подписания заключительного акта приема-сдачи услуги между Заказчиком и Исполнителем, сдачи научного отчета Исполнителем и принятия его Заказчиком.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Услуга по распространению инновационного проекта считается оказанной после сдачи заключительного отчета Исполнителем и принятия его Заказчиком.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Характеристика инновационного проекта по квалификационным признакам и экономические показатели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Направление работы.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Научно-технический уровень (новизна).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Область применения в АПК ТО.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Конечный конкретный результат внедрения и распространения.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Экономическая эффективность от внедрения и распространения.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сторон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Исполнитель обязан: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оказать услуги с надлежащим качеством, в соответствии с Планом мероприятий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реализации инновационного проекта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оказать услугу в полном объеме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безвозмездно исправлять по требованию Заказчика все выявленные недостатки, если в процессе оказания услуг Исполнителем допущено отклонение от условий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 сроку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, представить Заказчику полный научный и заключительный отчеты.</w:t>
      </w:r>
    </w:p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Заказчик имеет право: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проверять ход и качество работы, выполняемой Исполнителем, не вмешиваясь в его основную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отказаться от исполнения Договора в любое время до подписания акта выполненных работ, оплатив Исполнителю часть установленной цены, пропорционально части оказанных услуг, выполненной до получения извещения об отказе Заказчика от исполнения Договора.</w:t>
      </w:r>
    </w:p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Общая сумма договора и условия оплаты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Общая сумма договора составляет ___________ (прописью) тенге, включая стоимость всех затрат, связанных с оказанием услуг, с учетом всех налогов и других обязательных платежей в бюджет.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Услуги Исполнителя по внедрению инновационного проекта оплачиваются Заказчиком в следующем порядке: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Заказчик осуществляет предоплату в размере 30-ти процентов от суммы договора, в течение 5 банковских дней, с момента регистрации настоящего договора в органах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последующая оплата будет производиться ежеквартально, по фактически оказанным услугам, после полностью отработанного аванса на основании предоставления Исполнителем счета-фактуры и акта приемки-сдачи оказанных услуг.</w:t>
      </w:r>
    </w:p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Источник финансирования: местный бюджет Туркестанской области.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Исполнитель и соисполнители обязуются обеспечить у себя надлежащий бухгалтерский учет и анализ фактической стоимости выполненных работ, в разрезе ее этапов.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сдачи и приемки работ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Исполнитель обязуется предоставить Заказчику поквартальный промежуточный отчет о проведенных работах по внедрению инновационного проекта, с передачей научно-технической и иной документации, подлежащей оформлению и сдаче Исполнителем на этапах выполнения Плана мероприятий по реализации инновационного проекта, в соответствии с утвержденными Правилами отбора и реализации инновационных проектов внедряемых и распространяемых в АПК ТО.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 обязуется представить Заказчику научный отчет о проведенных работах по внедрению инновационного проекта по завершению выполнения настоящего Договора не позднее 20__года, а заключительный отчет не позднее 20__года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Исполнитель представляет Заказчику акт выполненных работ не позднее ____ 20 __ года.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досрочного выполнения работ (или возникновения необходимости в финансовых средствах, в пределах утвержденной сметы проекта) Заказчик вправе досрочно принять и оплатить работы.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Если в процессе выполнения работы выясняется неизбежность получения отрицательного результата или нецелесообразность дальнейшего проведения работы, Исполнитель обязан приостановить ее, письменно известив Заказчика в 3-х дневный срок, после приостановления работы. В этом случае Стороны обязаны рассмотреть вопрос о целесообразности и направлениях продолжения работы.</w:t>
      </w:r>
    </w:p>
    <w:bookmarkEnd w:id="94"/>
    <w:bookmarkStart w:name="z10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Сторон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невыполнении обязательств, предусмотренных договором, Стороны несут ответственность на условиях и в порядке, установленных действующим законодательством Республики Казахстан.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Никакие дополнения или изменения на предоставляемые услуги Исполнителем в Договор не допускаются, за исключением письменных изменений, подписанных обеими сторонами.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невыполнения работ в указанные сроки Исполнитель выплачивает в доход бюджета неустойку в размере 0,05 процентов от общей суммы договора за каждый просроченный день.</w:t>
      </w:r>
    </w:p>
    <w:bookmarkEnd w:id="98"/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разрешения споров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выявления нарушения со стороны Исполнителя, не предусмотренного настоящим Договором, настоящий Договор может быть расторгнут на любом этапе. В таких случаях, Исполнитель не имеет права требовать оплату Заказчиком затрат, связанных с расторжением настоящего Договора, по данным основаниям.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Заказчик и Исполнитель должны прилагать все усилия к тому, чтобы разрешить все разногласия и споры в процессе прямых переговоров, возникающих между ними по Договору или в связи с ним.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Если в течение 21-го дня после начала таких переговоров стороны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bookmarkEnd w:id="102"/>
    <w:bookmarkStart w:name="z11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Прочие условия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Договор составляется на государственном и/или русском языках.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Настоящий Договор составлен в трех экземплярах. Все три экземпляра идентичны и имеют одинаковую юридечискую силу.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Любое уведомление, которое одна Сторона направляет другой Стороне в соответствии с Договором, высылается в виде электронной почты, письма, телеграммы или факса, с последующим предоставлением оригинала.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31.За исключением форс-мажорных условий, если Исполнитель не может предоставить Услуги в сроки, предусмотренные Договором, Заказчик без ущерба другим своим правам, в рамках настоящего Договора, может вычесть из цены Договора в виде дополнительной неустойки сумму в размере 0,1 процента от цены Договора за каждый день просрочки.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Исполнитель не несет ответственности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настоящего Договора понятие "форс-мажор" означает событие, неподвластное контролю со стороны Исполнителя, не связанное с просчетом или небрежностью Исполнителя и имеющее непредвиденный характер. Такие события могут включать, но не ограничиваться такими действиями как: военные действия, природные, техногенные или стихийные бедствия, эпидемия, карантин и эмбарго на предоставления услуг.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возникновении форс-мажорных обстоятельств Исполнитель должен незамедлительно направить Заказчику письменное уведомление о таких обстоятельствах и их причинах. Если от Заказчика не поступает иных письменных инструкций, Исполнитель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</w:p>
    <w:bookmarkEnd w:id="110"/>
    <w:bookmarkStart w:name="z12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Адреса и реквизиты сторон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2"/>
        <w:gridCol w:w="6338"/>
      </w:tblGrid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от ________20_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приемки-сдачи оказанных работ</w:t>
      </w:r>
      <w:r>
        <w:br/>
      </w:r>
      <w:r>
        <w:rPr>
          <w:rFonts w:ascii="Times New Roman"/>
          <w:b/>
          <w:i w:val="false"/>
          <w:color w:val="000000"/>
        </w:rPr>
        <w:t>по договору №_____от "__" ________ 20_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 "____"_______20__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Заказчик, в лице ____________________, действующего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основании_________________________, с одной Стороны,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_________________________________________, действующего на основании Устава,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другой Стороны, настоящим Актом подтверждаем, что в соответствии с Договором от "__"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_____20_г. №_______, Заказчик принял следующие услуги по бюджетной программе 019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"Проведение мероприятий по внедрению и распространению инновационного опыта":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выполненных работ (оказанных услуг) составляет______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(сумма цифрой и прописью) тенге. Включая все налоги и другие обязательные платежи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(услуги) выполнены качественно и удовлетворяют условиям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Стороны претензий друг к другу не имеют.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Ф.И.О. ___________________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МП. МП.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