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b56" w14:textId="39af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Южно-Казахстанского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30 марта 2017 года № 11/130-VI. Зарегистрировано Департаментом юстиции Южно-Казахстанской области 5 мая 2017 года № 4094. Утратило силу решением Южно-Казахстанского областного маслихата от 20 марта 2018 года № 21/250-VI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20.03.2018 № 21/250-VI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Южно-Казахстанского областного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3/26-VI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 (зарегистрировано в реестре государственной регистрации нормативных правовых актов за № 3819, опубликовано 9 августа 2016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11/130-VI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Южно-Казахстанского областного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Южно-Казахстанского областного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Южно-Казахстанского областного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Южно-Казахстанского областного маслихата создается Комиссия по оценке, работа Комиссии по оценке обеспечивается сотрудником аппарата Южно-Казахстанского областного маслихата, в должностные обязанности которого входит работа с персоналом (далее – ответственный специалист за службу управления персоналом).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Южно-Казахстанского областного маслихата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непосредственного руководителя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Южно-Казахстанского областного маслихата, руководителя аппарата Южно-Казахстанского областного маслихата, председателя постоянной комиссии Южно-Казахстанского областного маслихата,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службу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службу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службу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