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64a6" w14:textId="08d6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улицы № 323 города Туркестан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18 апреля 2017 года 93 и решение областного маслихата Южно-Казахстанской области от 30 марта 2017 года № 11/119-VI. Зарегистрировано Департаментом юстиции Южно-Казахстанской области 3 мая 2017 года № 4086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 Туркестан и на основании заключения Республиканской ономастической комиссии от 10 декабря 2015 года,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улице № 323 города Туркестан Южно-Казахстанской области имя Кудаса Жунисбекова.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