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d8b" w14:textId="958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30 марта 2017 года № 11/115-VI. Зарегистрировано Департаментом юстиции Южно-Казахстанской области 20 апреля 2017 года № 4068. Утратило силу решением маслихата города Шымкент от 11 декабря 2019 года № 58/506-6с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11.12.2019 № 58/506-6с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11/115-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 "Микрорайон Ынтымак – площадь Ордабасы - микрорайон Ынтымак"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"Микрорайон Казыгурт (кирпичный завод) – микрорайон Мирас- микрорайон Казыгурт (кирпичный завод)"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142 "Микрорайон Текесу – железнодорожный вокзал- микрорайон Текесу"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143 "Микрорайон Бадам-2 – крытый рынок- микрорайон Бадам-2"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144 "Микрорайон Айнатас - железнодорожный вокзал- микрорайон Айнатас"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 "Микрорайон Жанаталап – школа художественной гимнастики- микрорайон Жанаталап"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147 "Школа художественной гимнастики – микрорайоны Акжар, Актас- школа художественной гимнастики"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148 "Железнодорожный вокзал - микрорайоны Отемис, Шапырашты, Абдулабад - железнодорожный вокзал"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149 "Айна базар – микрорайон Достық-2 - Айна базар"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150 "Железнодорожный вокзал-городская детская больница - железнодорожный вокзал"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