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a9ef" w14:textId="490a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28 апреля 2017 года № 157-VI. Зарегистрировано Департаментом юстиции Атырауской области 12 мая 2017 года № 3853.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31 марта 2017 года № 146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2814, опубликовано 16 января 2014 года в районной газете "Серпер")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М. Куаншалиев) районного маслихата по вопросам социальной сферы, молодежной политики, законодательства и права.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257-V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Памятные даты и праздничные дни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аварии на Чернобыльской атомной электростанции (далее -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257-V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ССР),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(далее - Чернобыльская АЭС)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АЭС в 1988-1989 годах, эвакуированных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