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74533" w14:textId="1f74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некоторым улицам в селе Бодене Индерского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Боденевского сельского округа Индерского района Атырауской области от 26 мая 2017 года № 15. Зарегистрировано Департаментом юстиции Атырауской области 12 июня 2017 года № 3883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 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заключением Атырауской областной ономастической комиссии от 2 августа 2016 года аким Боденевского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Присвоить следующие наименования некоторым улицам в селе Бодене Индерского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Настояшее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Боденевского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Гизатов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Боденевского сельского округа от "26" мая 2017 года№ 15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некоторых улиц села Бодене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улице № 1 – наименование "Бейбітшілік";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улице № 2 – имя "Абат Далабаев";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улице № 3 – наименование "Жеңіс";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улице № 4 – наименование "Қазақстан";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улица № 5 – имя "Мұрат Мөңкеұлы";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улице № 6 – имя "Сырым Датұлы";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улице № 7 – имя "Қаден Әбдіров";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улице № 11 - имя "Есенжан Биғазиев".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