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a0a1" w14:textId="e1ba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на территории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 ноября 2017 года № 115-VI. Зарегистрировано Департаментом юстиции Атырауской области 17 ноября 2017 года № 3988. Утратило силу решением Исатайского районного маслихата Атырауской области от 6 декабря 2021 года № 86-VІI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86-VІI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на территории Исатайского района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возложить на председателя постоянную комиссию районного маслихата по вопросам соблюдения законодательства, экономики и бюджета, финансов (А. Рахметов).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Исатайского районого маслихата от 3 ноября 2017 года № 115-VI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на территории Исатайского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на территории Исатайского района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подразделении (далее – Комиссия).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Исатайского района".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 и дальнейшее использование отходов осуществляется в соответствии с "Правилами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