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68c" w14:textId="b2d8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декабря 2013 года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апреля 2017 года № 88-VI. Зарегистрировано Департаментом юстиции Атырауской области 17 мая 2017 года № 3859.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декабря 2013 года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2805, опубликовано 26 декабря 2013 года в газете "Нарын-таны")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(Р. Абшеев) районного маслихата по вопросам соблюдения законности, правовая защита и депутатской этики.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апреля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27 апреля 2017 года № 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4 декабря 2013 года № 151-V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атомной электростанции (далее –Чернобыльская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инвалидов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27 апреля 2017 года № 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4 декабря 2013 года №151-V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отдельно взятой категории получателей социальной помощи к памятным датам и праздничным дням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6)семьи военнослужащих, партизан, подпольщиков, лиц, указанных в статьях 5, 6, 7 и 8 Закона Республики Қазахстан от 28 апреля 1995 года №2247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Республике Казахстан, включая детей, которые на день эвакуации находились во внутриутробном состоянии;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Расшифрование аббревиатуры: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- Советские Социалистические Республики.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