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8263" w14:textId="c0b8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11 апреля 2014 года № 192 "Об утверждении регламента Махамбетского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29 сентября 2017 года № 173. Зарегистрировано Департаментом юстиции Атырауской области 18 октября 2017 года № 3965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апреля 2014 года № 192 "Об утверждении регламента Махамбетского районного маслихата" (зарегистрировано в реестре государственной регистрации нормативных правовых актов за № 2891, опубликовано в газете "Жайық шұғыласы" 01 мая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Махамбетского районного маслихата" (И. Даулетов).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