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d3e0" w14:textId="96cd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Кульсары Жылыойского района Атырауской области от 14 июля 2017 года № 378. Зарегистрировано Департаментом юстиции Атырауской области 03 августа 2017 года № 3935. Утратило силу решением акима города Кульсары Жылыойского района Атырауской области от 09 ноября 2017 года № 718</w:t>
      </w:r>
    </w:p>
    <w:p>
      <w:pPr>
        <w:spacing w:after="0"/>
        <w:ind w:left="0"/>
        <w:jc w:val="both"/>
      </w:pPr>
      <w:r>
        <w:rPr>
          <w:rFonts w:ascii="Times New Roman"/>
          <w:b w:val="false"/>
          <w:i w:val="false"/>
          <w:color w:val="ff0000"/>
          <w:sz w:val="28"/>
        </w:rPr>
        <w:t xml:space="preserve">
      Сноска. Утратило силу решением акима города Кульсары Жылыойского района Атырауской области от 09.11.2017 № </w:t>
      </w:r>
      <w:r>
        <w:rPr>
          <w:rFonts w:ascii="Times New Roman"/>
          <w:b w:val="false"/>
          <w:i w:val="false"/>
          <w:color w:val="ff0000"/>
          <w:sz w:val="28"/>
        </w:rPr>
        <w:t>718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исполнителя обязанности руководителя государственного учреждения "Жылыойская районная территориальная инспекция Комитета ветеринарного контроля и надзора Министерства сельского хозяйства Республики Казахстан" от 14 июня 2017 года № 110 аким города Кульсары </w:t>
      </w:r>
      <w:r>
        <w:rPr>
          <w:rFonts w:ascii="Times New Roman"/>
          <w:b/>
          <w:i w:val="false"/>
          <w:color w:val="000000"/>
          <w:sz w:val="28"/>
        </w:rPr>
        <w:t>РЕШИЛ:</w:t>
      </w:r>
    </w:p>
    <w:bookmarkStart w:name="z5" w:id="0"/>
    <w:p>
      <w:pPr>
        <w:spacing w:after="0"/>
        <w:ind w:left="0"/>
        <w:jc w:val="both"/>
      </w:pPr>
      <w:r>
        <w:rPr>
          <w:rFonts w:ascii="Times New Roman"/>
          <w:b w:val="false"/>
          <w:i w:val="false"/>
          <w:color w:val="000000"/>
          <w:sz w:val="28"/>
        </w:rPr>
        <w:t>
      1. В связи с возникновением болезни бешенства на территории крестьянского хозяйства "Нурлан", расположенного вдоль шоссе "Кульсары-Атырау" установить ограничительные мероприятия.</w:t>
      </w:r>
    </w:p>
    <w:bookmarkEnd w:id="0"/>
    <w:bookmarkStart w:name="z6" w:id="1"/>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"Жылыойская центральная районная больница" Управления здравоохранения Атырауской области (К. Тагамбаева) и Республиканскому государственному учреждению "Жылыойское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(Г. Ирбатырова) принять необходимые меры, вытекающие из данного решения.</w:t>
      </w:r>
    </w:p>
    <w:bookmarkEnd w:id="1"/>
    <w:bookmarkStart w:name="z7" w:id="2"/>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2"/>
    <w:bookmarkStart w:name="z8" w:id="3"/>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десять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Исполняющий обязанности главного врача</w:t>
            </w:r>
            <w:r>
              <w:br/>
            </w:r>
            <w:r>
              <w:rPr>
                <w:rFonts w:ascii="Times New Roman"/>
                <w:b w:val="false"/>
                <w:i/>
                <w:color w:val="000000"/>
                <w:sz w:val="20"/>
              </w:rPr>
              <w:t>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"Жылыойская центральная районная</w:t>
            </w:r>
            <w:r>
              <w:br/>
            </w:r>
            <w:r>
              <w:rPr>
                <w:rFonts w:ascii="Times New Roman"/>
                <w:b w:val="false"/>
                <w:i/>
                <w:color w:val="000000"/>
                <w:sz w:val="20"/>
              </w:rPr>
              <w:t>больница" Управления здравоохранения</w:t>
            </w:r>
            <w:r>
              <w:br/>
            </w:r>
            <w:r>
              <w:rPr>
                <w:rFonts w:ascii="Times New Roman"/>
                <w:b w:val="false"/>
                <w:i/>
                <w:color w:val="000000"/>
                <w:sz w:val="20"/>
              </w:rPr>
              <w:t>Атырауской области</w:t>
            </w:r>
            <w:r>
              <w:br/>
            </w:r>
            <w:r>
              <w:rPr>
                <w:rFonts w:ascii="Times New Roman"/>
                <w:b w:val="false"/>
                <w:i/>
                <w:color w:val="000000"/>
                <w:sz w:val="20"/>
              </w:rPr>
              <w:t xml:space="preserve">"___" ___________ 2017 год </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Тагамбаева</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"Жылыойское районное Управление</w:t>
            </w:r>
            <w:r>
              <w:br/>
            </w:r>
            <w:r>
              <w:rPr>
                <w:rFonts w:ascii="Times New Roman"/>
                <w:b w:val="false"/>
                <w:i/>
                <w:color w:val="000000"/>
                <w:sz w:val="20"/>
              </w:rPr>
              <w:t>охраны общественного здоровья Департамента</w:t>
            </w:r>
            <w:r>
              <w:br/>
            </w:r>
            <w:r>
              <w:rPr>
                <w:rFonts w:ascii="Times New Roman"/>
                <w:b w:val="false"/>
                <w:i/>
                <w:color w:val="000000"/>
                <w:sz w:val="20"/>
              </w:rPr>
              <w:t>охраны общественного здоровья</w:t>
            </w:r>
            <w:r>
              <w:br/>
            </w:r>
            <w:r>
              <w:rPr>
                <w:rFonts w:ascii="Times New Roman"/>
                <w:b w:val="false"/>
                <w:i/>
                <w:color w:val="000000"/>
                <w:sz w:val="20"/>
              </w:rPr>
              <w:t>Атырауской области Комитета охраны</w:t>
            </w:r>
            <w:r>
              <w:br/>
            </w:r>
            <w:r>
              <w:rPr>
                <w:rFonts w:ascii="Times New Roman"/>
                <w:b w:val="false"/>
                <w:i/>
                <w:color w:val="000000"/>
                <w:sz w:val="20"/>
              </w:rPr>
              <w:t>общественного здоровья Министерства</w:t>
            </w:r>
            <w:r>
              <w:br/>
            </w:r>
            <w:r>
              <w:rPr>
                <w:rFonts w:ascii="Times New Roman"/>
                <w:b w:val="false"/>
                <w:i/>
                <w:color w:val="000000"/>
                <w:sz w:val="20"/>
              </w:rPr>
              <w:t>здравоохранения Республики Казахстан"</w:t>
            </w:r>
            <w:r>
              <w:br/>
            </w:r>
            <w:r>
              <w:rPr>
                <w:rFonts w:ascii="Times New Roman"/>
                <w:b w:val="false"/>
                <w:i/>
                <w:color w:val="000000"/>
                <w:sz w:val="20"/>
              </w:rPr>
              <w:t xml:space="preserve">"___" __________ 2017 год </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Ирбатырова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