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c377" w14:textId="58ec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213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июня 2017 года № 168. Зарегистрировано Департаментом юстиции Атырауской области 21 июля 2017 года № 3925. Утратило силу постановлением акимата Атырауской области от 17 июля 2019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3276, опубликованное 20 августа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на 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редакции, текст на русском языке не изменяется: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көрсетілетін қызмет регламентін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редакции, текст на русском языке не изменяется: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"Архивтік анықтамалар беру" мемлекеттік көрсетілетін қызмет регламенті бекітілсін.";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редакции, текст на русском языке не изменяется: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 алғашқы ресми жарияланған күнінен кейін күнтізбелік он күн өткен соң қолданысқа енгізіледі, бірақ Қазақстан Республикасы Мәдениет және спорт министрінің 2015 жылғы 17 сәуірдегі № 138 "Архив ісі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енгізілуінен бұрын емес.";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архивных справок",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заголовок изложить в следующей редакции, текст на русском языке не изменяется: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көрсетілетін қызмет регламенті";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абзац первый пункта 1 изложить в следующей редакции, текст на русском языке не изменяется: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"Архивтік анықтамалар беру" мемлекеттік көрсетілетін қызметті (бұдан әрі - мемлекеттік көрсетілетін қызмет) облыстың, қаланың және ауданның мемлекеттік архивтері (бұдан әрі - көрсетілетін қызметті беруші) көрсетеді.";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при обращении к услугодателю и в Государственную корпорацию услугополучатель подает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(далее - Стандарт) (зарегистрированный в реестре государственной регистрации нормативных правовых актов № 11086), либо при обращении на портал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 и приложениях 1, 2 цифры и слова "13 (тринадцать) календарных дней" заменить цифрой и словами "9 (девяти) рабочих дней";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абзац второй пункта 7 изложить в следующей редакции, текст на русском языке не изменяется: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"Архивтік анықтамалар беру" мемлекеттік қызметті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1 Регламента изложить в следующей редакции, текст на русском языке не изменяется: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көрсетілетін қызмет регламентіне 1-қосымша";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Регламента: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изложить в следующей редакции, текст на русском языке не изменяется: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көрсетілетін қызмет регламентіне 2-қосымша";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заголовок изложить в следующей редакции, текст на русском языке не изменяется: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қызмет көрсетудің бизнес-процестерінің анықтамалығы";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правый верхний угол приложения 3 Регламента изложить в следующей редакции, текст на русском языке не изменяется: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 беру" мемлекеттік көрсетілетін қызмет регламентіне 3-қосымша".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