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9fa0" w14:textId="9789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Атырауской области от 16 января 2015 года № 6 "О вопросах государственного учреждения "Управление государственного архитектурно-строительного контроля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14 марта 2017 года № 38. Зарегистрировано Департаментом юстиции Атырауской области 24 апреля 2017 года № 3829. Утратило силу постановлением акимата Атырауской области от 10 ноября 2017 года №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10.11.2017 № </w:t>
      </w:r>
      <w:r>
        <w:rPr>
          <w:rFonts w:ascii="Times New Roman"/>
          <w:b w:val="false"/>
          <w:i w:val="false"/>
          <w:color w:val="ff0000"/>
          <w:sz w:val="28"/>
        </w:rPr>
        <w:t>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16 января 2015 года № 6 "О вопросах государственного учреждения "Управление государственного архитектурно-строительного контроля Атырауской области" (зарегистрированное в Реестре государственной регистрации нормативных правовых актов № 3099, опубликованное 10 февраля 2015 года в газете "Прикаспийская коммуна")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Структура государственного учреждения "Управление государственного архитектурно-строительного контроля Атырауской области":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государственной архитектурно-строительной инспекции;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лицензирования и аттестации;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административно-правовой работы.";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Атырауской области" в установленном законодательством порядке принять все меры, вытекающие из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Шакимова Т.А.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