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c954" w14:textId="3b2c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в 2018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Кызылжарского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22 декабря 2017 года № 22/2. Зарегистрировано Департаментом юстиции Северо-Казахстанской области 8 января 2018 года № 4464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с учҰтом потребности, заявленной акимом Кызылжарского района,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2018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Кызылжарского района Северо-Казахстанской области подъемное пособие в сумме, равной семидесятикратному месячному расчетному показателю на момент подачи заявления.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2018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Кызылжарского района Северо-Казахстанской области социальную поддержку в виде бюджетного кредита для приобретения или строительства жилья в сумме заявленной специалистом, но не превышающей одну тысячу пятисоткратный размер месячного расчетного показателя, на момент подачи заявления.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распространяются также на ветеринарных специалистов ветеринарных пунктов, осуществляющих деятельность в области ветеринарии.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