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42f7" w14:textId="c894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Айыртауского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16 ноября 2017 года № 373. Зарегистрировано Департаментом юстиции Северо-Казахстанской области 29 ноября 2017 года № 4383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от 6 апреля 2016 года "О правовых актах"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постановления акимата района: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"Об определении места для размещения агитационных печатных материалов и предоставлении помещения для проведения встреч с избирателями кандитатов в депутаты Сената Парламента Республики Казахстан" от 29 мая 2017 года № 171 (опубликовано 15 июня 2017 года в газетах "Айыртау таңы" и "Айыртауские зори", зарегистрировано в Реестре государственной регистрации нормативных правовых актов за № 4211);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"Об определении мест для размещения агитационных печатных материалов и предоставлении помещения для проведения встреч с выборщиками кандидатов в акимы сельских округов Айыртауского района Северо-Казахстанской области" от 14 июля 2017 года № 244 (опубликовано 03 августа 2017 года в газетах "Айыртау таңы" и "Айыртауские зори", зарегистрировано в Реестре государственной регистрации нормативных правовых актов за № 4277).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Айыртауского района Северо-Казахстанской области Габбасову А.А.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 в средствах массовой информации.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