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2fee" w14:textId="3862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Петропавловска от 15 сентября 2017 года № 3 "Об утверждении Правил управления бесхозяйными отходами, признанными решением суда, поступившими в коммунальную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25 декабря 2017 года № 15. Зарегистрировано Департаментом юстиции Северо-Казахстанской области 10 января 2018 года № 4493. Утратил силу решением Петропавловского городского маслихата Северо-Казахстанской области от 23 декабря 2021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Петропавловского городского маслихата Северо-Казахстанской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от 15 сентября 2017 года № 3 "Об утверждении Правил управления бесхозяйными отходами, признанными решением суда, поступившими в коммунальную собственность" (зарегистрировано в Реестре государственной регистрации нормативно-правовых актах за № 4337 от 09 октября 2017 года, опубликовано 20 октября 2017 года в Эталонном контрольном банке нормативных правовых актов Республики Казахстан в электронном виде),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 шешімімен коммуналдық меншікке түскен болып танылған иесіз қалдықтарды басқару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оставить без изменения.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