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c1df" w14:textId="8cec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тарифах на регулярные автомобильные перевозки пассажиров и багажа в городском и пригородном сообщении города Петропавловск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9 марта 2017 года № 463. Зарегистрировано Департаментом юстиции Северо-Казахстанской области 7 апреля 2017 года № 4137. Утратило силу постановлением акимата города Петропавловска Северо-Казахстанской области от 19 сентября 2023 года № 1189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Петропавловска Северо-Казахстанской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1189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4 июля 2003 года "Об автомобильном транспорте" акимат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тариф для всех маршрутов на регулярные автомобильные перевозки пассажиров и багажа в городском сообщении на территории города Петропавловска в размере 80 (восемьдесят) тенге.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тариф на перевозки пассажиров и багажа в пригородном сообщении города Петропавловск, 75 тенге за 10 километров.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"Об установлении тарифа на регулярные автомобильные перевозки пассажиров и багажа, осуществляемые на территории города Петропавловска" от 5 декабря 2014 года № 2367 (зарегистрировано в Реестре государственной регистрации нормативных правовых актов за № 3012, опубликовано 12 декабря 2014 года в газетах "Қызылжар Нұры" и "Проспект СК").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курирующего данную сферу.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 марта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