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bd4a" w14:textId="6ccb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внутриобластные социально значимые автомобильные пассажирские перевозки на территории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21 ноября 2017 года № 461. Зарегистрировано Департаментом юстиции Северо-Казахстанской области 11 декабря 2017 года № 4420.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04 июля 2003 года "Об автомобильном транспорте"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внутриобластные социально значимые автомобильные пассажирские перевозки на территории Северо-Казахстанской области в размере 9 (девять) тенге за 1 (один) километр.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постановлений акимата Северо-Казахстанской области от 21.04.2023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14.03.2024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Северо-Казахстанского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