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0be8" w14:textId="09a0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14 июля 2016 года № 265 "Об утверждении нормативов субсидий, а также критериев и требований по направлениям субсидирования на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удешевление затрат по заготовке и приобретению грубых, сочных, концентрированных кормов и кормовых добавок"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сентября 2017 года № 380. Зарегистрировано Департаментом юстиции Северо-Казахстанской области 29 сентября 2017 года № 4325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нормативов субсидий, а также критериев и требований по направлениям субсидирования на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удешевление затрат по заготовке и приобретению грубых, сочных, концентрированных кормов и кормовых добавок" от 14 июля 2016 года № 265 (опубликовано 26 августа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Республики Казахстан № 3861).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