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2ef7" w14:textId="87c2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перевозок пассажиров городским рельсовым транспортом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30 октября 2017 года N 4/444. Зарегистрировано Департаментом юстиции города Алматы 13 ноября 2017 года N 1423.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городским рельсовым транспортом города Алматы, согласно приложению к настоящему постановлению.</w:t>
      </w:r>
    </w:p>
    <w:bookmarkStart w:name="z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18 февраля 2015 года № 1/99 "Об утверждении Правил перевозок пассажиров метрополитеном города Алматы" (зарегистрированное в Реестре государственной регистрации нормативных правовых актов за № 1147, опубликованное 21 марта 2015 года в газетах "Алматы ақшамы" и "Вечерний Алматы").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пассажирского транспорта и автомобильных дорог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 ресурсе акимата города Алматы.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М. Дарибаева.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2017 года № 4/444</w:t>
            </w:r>
          </w:p>
        </w:tc>
      </w:tr>
    </w:tbl>
    <w:bookmarkStart w:name="z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перевозок пассажиров городским рельсовым транспортом</w:t>
      </w:r>
      <w:r>
        <w:br/>
      </w:r>
      <w:r>
        <w:rPr>
          <w:rFonts w:ascii="Times New Roman"/>
          <w:b/>
          <w:i w:val="false"/>
          <w:color w:val="000000"/>
        </w:rPr>
        <w:t>города Алматы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перевозок пассажиров городским рельсовым транспортом города Алматы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27 мая 2022 года № 301 (зарегистрирован в Реестре государственной регистрации нормативных правовых актов под № 28298) "Об утверждении Правил и требований к проведению досмотра пассажиров и лиц, посещающих объекты транспортной инфраструктуры, вещей, находящихся при них, в том числе ручной клади и багажа", и определяют порядок осуществления перевозок пассажиров на городском рельсовом транспорте города Алматы.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города Алматы от 06.09.2024 </w:t>
      </w:r>
      <w:r>
        <w:rPr>
          <w:rFonts w:ascii="Times New Roman"/>
          <w:b w:val="false"/>
          <w:i w:val="false"/>
          <w:color w:val="000000"/>
          <w:sz w:val="28"/>
        </w:rPr>
        <w:t>№ 3/488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настоящих Правилах: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городской рельсовый транспорт – вид транспорта (метрополитен, трамвай, легкорельсовый, монорельсовый транспорт), предназначенный для перевозки пассажиров по путям в границах города и пригородной зоне;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легкорельсовый транспорт – вид городского рельсового транспорта, осуществляющий регулярные социально значимые перевозки пассажиров и багажа по отдельно выделенным путям, и характеризующий меньшими, чем у метрополитена и железной дороги, габаритами, грузоподъемностью и скоростью сообщения;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метрополитен – вид городского рельсового транспорта, осуществляющий регулярные социально значимые перевозки пассажиров и багажа по путям, изолированным (отделенным, не имеющим одноуровневых пересечений) от линий иных видов транспорта и прохода пешеходов к ним;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перевозчик – физическое или юридическое лицо, владеющее транспортным средством на праве собственности или на иных законных основаниях, предоставляющее услуги по перевозке пассажиров и багажа.</w:t>
      </w:r>
    </w:p>
    <w:bookmarkEnd w:id="11"/>
    <w:bookmarkStart w:name="z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перевозки пассажиров городским рельсовым транспортом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Факт оплаты проезда в городском рельсовом транспорте за наличный и безналичный расчет фиксируется выдачей пассажиру проездного документа.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Пассажир перевозится на городском рельсовом транспорте только после приобретения проездного документа.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Оплаченный проезд действителен с момента прохода пассажиром входного турникета на станции отправления до прохода выходного турникета на станции прибытия метрополитена, а на легкорельсовом транспорте с момента закрытия дверей подвижного состава.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Производить посадку пассажиров следует после полной остановки электропоезда, запрещается стоять перед дверьми состава и преграждать путь выходящим пассажирам.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Пассажиру разрешается: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приобрести проездной документ и совершить проезд в электроподвижном составе городского рельсового транспорта на условиях, оговоренных настоящими Правилами;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провозить с собой бесплатно детей в возрасте не старше 7 лет;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провозить с собой детей в возрасте от 7 до 15 лет по льготному проезду.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проезд детей в возрасте от 7 до 15 лет взыскивается в размере 50% от стоимости проезда, установленной для взрослого пассажира.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кассу предъявляется документ, подтверждающий возраст ребенка;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бесплатно провозить с собой собаку-поводыря (в наморднике и на коротком поводке со специальным опознавательным знаком), сопровождающую пассажира с нарушением зрения.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Пассажир при нахождении в городском рельсовом транспорте должен: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общественный порядок и настоящие Правила;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оплачивать свой проезд;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сообщать дежурному персоналу или машинисту электроподвижного состава при обнаружении посторонних предметов на пути, безнадзорных вещей и предметов, задымления или пожара, и в других ситуациях, которые могут повлиять на безопасность перевозки пассажиров или движения электроподвижного состава;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находясь в вагоне, уступать места лицам с ограниченными возможностями, лицам пожилого возраста, пассажирам с малолетними детьми и беременным женщинам;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подъезде к станции и остановке назначения заблаговременно подготовиться к выходу из вагона;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освобождать вагоны на конечных станциях;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сопровождении малолетних детей держать их за руку.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 время нахождения в городском рельсовом транспорте пассажирам запрещается: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задерживать открытие и закрытие автоматических дверей электропоездов, открывать двери вагонов во время движения;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отвлекать машиниста во время движения электропоезда;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курить на остановках, станциях, в переходах и вагонах электропоезда;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засорять и загрязнять вестибюли, переходы, платформы станций, салоны вагонов, эскалаторы и пути;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распивать спиртные напитки, находиться на остановках станциях и в электроподвижных составах в нетрезвом состоянии, а также в состоянии наркотического опьянения;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провозить в вагонах легковоспламеняющиеся и взрывчатые, огнеопасные, зловонные, ядовитые и другие опасные вещества;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провозить мелкий садовый инвентарь, в том числе колющие и режущие предметы, не исключающие травмирования пассажиров, без соответствующей упаковки;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пользоваться открытым огнем, пиротехническими устройствами (фейерверками, петардами);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проходить на станцию без оплаты за проезд, а также проходить через закрытые турникеты и барьерные ограждения;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самовольно проникать в кабину машиниста электроподвижного состава, на пути электропоездов, в служебные и производственные помещения, в киоски вентиляционных шахт, тоннели и на огражденную территорию;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прислоняться к дверям вагонов электропоездов;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заходить за ограничительную линию у края платформы до полной остановки электроподвижного состава;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передвигаться на велосипедах, роликовых досках, коньках и на других аналогичных средствах передвижения, на станциях и в вагонах электроподвижного состава;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пользоваться в вагоне без надобности связью "пассажир-машинист";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бегать по платформам, нарушать направление движения потока пассажиров, установленные информационными указателями и спускаться на электрифицированный путь;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бросать на пути предметы, которые могут вызвать нарушение движения электропоезда.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Провоз ручной клади пассажирами на городском рельсовом транспорте осуществляется в соответствии с законодательством Республики Казахстан.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целях обеспечения безопасности транспортной деятельности досмотр ручной клади пассажиров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27 мая 2022 года № 301 (зарегистрирован в Реестре государственной регистрации нормативных правовых актов под № 28298) "Об утверждении Правил и требований к проведению досмотра пассажиров и лиц, посещающих объекты транспортной инфраструктуры, вещей, находящихся при них, в том числе ручной клади и багажа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постановления акимата города Алматы от 06.09.2024 </w:t>
      </w:r>
      <w:r>
        <w:rPr>
          <w:rFonts w:ascii="Times New Roman"/>
          <w:b w:val="false"/>
          <w:i w:val="false"/>
          <w:color w:val="000000"/>
          <w:sz w:val="28"/>
        </w:rPr>
        <w:t>№ 3/488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Мелкие домашние животные, собаки и птицы перевозятся в ящиках, корзинах, клетках и контейнерах.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мелких домашних животных, собак и птиц их владельцы или сопровождающие обеспечивают соблюдение санитарно-гигиенического режима в салоне городского рельсового транспорта.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в салоне электропоезда городского рельсового транспорте в качестве ручной клади диких животных не допускается.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станции и остановках городского рельсового транспорта пассажиры обеспечиваются необходимой и достоверной информацией о времени отправления и прибытия электроподвижных составов, стоимости проезда пассажиров, условий проезда и провоза багажа и предоставляемых услуг, неотложной медицинской помощи, месте нахождения книги жалоб и предложений, о режиме работы касс, расположении помещений метрополитена, а также перечне услуг, оказываемых населению.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Вся информация для пользователей услуг городского рельсового транспорта своевременно обновляется в зависимости от изменения условий перевозок. Уполномоченные структуры перевозчика выдают пассажирам письменную и/или устную информацию с применением громкоговорящей связи, визуальных носителей информации.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