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36f4" w14:textId="9a8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25 сентября 2017 года № 3/373 и решение ХХI сессии маслихата города Алматы VI созыва от 15 сентября 2017 года № 154. Зарегистрировано Департаментом юстиции города Алматы 9 октября 2017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города Алматы от 26 июня 2017 года и Республиканской ономастической комиссии при Правительстве Республики Казахстан от 24 августа 2017 года,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Бостандыкскому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"Алатау" безымянной улице "Квартал А 1" - улица Тарлан;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Наурызбайскому району города Алматы в микрорайоне "Каменка 3":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1-я улица – улица Бақыт;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2-я улица – улица Қыран;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3-я улица – улица Бұланды;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4-я улица – улица Самұрық.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Бостандыкского, Наурызбайского районов города Алматы, коммунальным государственным учреждениям "Управление экономики и бюджетного планирования города Алматы", "Управление пассажирского транспорта и автомобильных дорог города Алматы", "Управление архитектуры и градостроительства города Алматы" принять необходимые меры по реализации настоящего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постановления и решения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маслихата возложить на председателя постоянной комиссии по социально-культурному развитию маслихата города Алматы Х. Есенову и заместителя акима города Алматы А. Кырыкбаева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и решение маслихата города Алматы "О присвоении наименований безымянным улицам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Казанбаев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