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9b48" w14:textId="1ee9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Маслихата города Алматы VI созыва от 15 сентября 2017 года N 152. Зарегистрировано в Департаменте юстиции города Алматы 6 октября 2017 года за N 1410. Утратило силу решением маслихата города Алматы от 29 марта 2024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29.03.2024 года № 97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 июля 1998 года "Об особом статусе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регулирования миграционных процессов в областях, городах республиканского значения, столице,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296,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регулирования миграционных процессов в городе Алматы согласно приложению к настоящему решению.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XXXI-й сессии V-го созыва маслихата города Алматы от 10 сентября 2014 года № 260 "Об утверждении правил регулирования миграционных процессов на территории города Алматы" (зарегистрировано Департаментом юстиции города Алматы 16 октября 2014 года № 1092, опубликованный 21 октября 2014 года в газетах "Алматы Ақшамы" № 129-130 и "Вечерний Алматы" № 131-132).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вопросам местного государственного управления и жилищной политике маслихата города Алматы Еркинбаева Е.М. и заместителя акима города Алматы Дарибаева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в редакции решения маслихата города Алматы от 19.02.2021 № 22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регулирования миграционных процессов в городе Алматы 1. Общие положения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регулирования миграционных процессов в городе Алматы (далее – Правила) разработаны в соответствии с Конституцией Республики Казахстан,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1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городе Алматы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городе Алматы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городе Алматы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в городе Алматы, национальный состав населения, сбалансированность рынка труда.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городе Алматы акимат города Алматы в уполномоченный орган по вопросам миграции населения вносят предложения, касающиеся: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территории города Алматы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кандасови переселенцев на среднесрочный период или предстоящий год.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определяемом Правительством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по месту жительства в жилище из государственного жилищного фонда или в жилище, арендованном акиматом города Алматы в частном жилищном фонде, осуществляется с учетом норм предоставления жилищ в размере не менее пятнадцати квадратных метров полезной площади на человека.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Акимат города Алматы в интересах местного государственного управления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