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1781" w14:textId="ce21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Успенского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31 июля 2017 года № 85/18. Зарегистрировано Департаментом юстиции Павлодарской области 11 августа 2017 года № 5595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Успенского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85/18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Успенского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(XVII сессия, IV созыв) от 28 июля 2009 года № 93/17 "Об утверждении схемы зонирования земель Успенского района" (зарегистрированное в Реестре государственной регистрации нормативных правовых актов за № 12-12-76, опубликованное 12 сентября 2009 года № 36 в районной газете "Сельские будни").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(XIХ сессия, IV созыв) от 25 декабря 2009 года № 111/19 "О внесении изменений в решение Успенского районного маслихата от 28 июля 2009 года № 93/17 "Об утверждении схемы зонирования земель Успенского района" (зарегистрированное в Реестре государственной регистрации нормативных правовых актов за № 12-12-83, опубликованное 23 января 2010 года № 4 в районной газете "Сельские будни").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(XХХХI сессия, IV созыв) от 27 октября 2011 года № 215/41 "О внесении изменений в решение Успенского районного маслихата от 28 июля 2009 года № 93/17 "Об утверждении схемы зонирования земель Успенского района" (зарегистрированное в Реестре государственной регистрации нормативных правовых актов за № 12-12-117, опубликованное 8 декабря 2011 года № 8 в районной газете "Апта айнасы", 8 декабря 2011 года № 49 в районной газете "Сельские будни").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