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733" w14:textId="5a1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Майского сельского округа от 14 августа 2015 года № 1 "Об установлении ветеринарного режима с введением ограничительных мероприятий в Майском сельском округе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Майского района Павлодарской области от 15 марта 2017 года № 3. Зарегистрировано Департаментом юстиции Павлодарской области 27 марта 2017 года № 5416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ветеринарно-cанитарного инспектора Майского района от 13 декабря 2016 года № 3, аким Майского сельского округа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ветеринарно-санитарных мероприятий по ликвидации болезни бруцеллез крупного рогатого скота, снять ограничительные мероприятия, установленные на территории Майского сельского округа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сельского округа от 14 августа 2015 года № 1 "Об установлении ветеринарного режима с введением ограничительных мероприятий в Майском сельском округе Майского района" (зарегистрировано в Реестре государственной регистрации нормативных правовых актов Департамента юстиции Павлодарской области № 4700 от 10 сентября 2015 года, опубликовано в районной газете "Шамшырак" № 32 от 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"Майской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ветеринарии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