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18f8" w14:textId="3f41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2016 года № 1/12 "О Майском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27 сентября 2017 года № 3/20. Зарегистрировано Департаментом юстиции Павлодарской области 13 октября 2017 года № 5638.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(12 очередная сессия, 6 созыв) от 26 декабря 2016 года № 1/12 "О Майском районном бюджете на 2017 - 2019 годы" (зарегистрированное в Реестре государственной регистрации нормативных правовых актов за № 5328, опубликованное в районной газете "Шамшырақ" от 07 января 2017 года № 1-2)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"3320637" заменить цифрами "3350979";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"397003" заменить цифрами "397804";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"4276" заменить цифрами "13725";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"9890" заменить цифрами "24426";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"2909468" заменить цифрами "2915024";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"3362784" заменить цифрами "3393126";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3/20 от 27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3/20 от 27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 и сельских округах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Сатинский сельский округ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3/20 от 27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