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7f9e" w14:textId="60b7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2016 года № 1/12 "О Майском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15 марта 2017 года № 1/14. Зарегистрировано Департаментом юстиции Павлодарской области 16 марта 2017 года № 5407.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12 очередная сессия, 6 созыв) от 26 декабря 2016 года № 1/12 "О Майском районном бюджете на 2017 - 2019 годы" (зарегистрированное в Реестре государственной регистрации нормативных правовых актов 09 января 2017 года за № 5328, опубликованное в районной газете "Шамшырақ" от 07 января 2017 года № 1-2)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"2959605" заменить цифрами "2956714";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"2578960" заменить цифрами "2576069";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"2959605" заменить цифрами "2998861";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"28607" заменить цифрами "28643";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"47649" заменить цифрами "47685";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"-28607" заменить цифрами "-70790";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"28607" заменить цифрами "70790";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от 15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от 15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2017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от 15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