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0318" w14:textId="b4f0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Аққулы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25 декабря 2017 года № 123/20. Зарегистрировано Департаментом юстиции Павлодарской области 27 декабря 2017 года № 5763.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 заголовке и по всему тексту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 Лебяжинском районном бюджете", "Лебяжинский районный маслихат", "Лебяжинского районного маслихата" заменены словами "О бюджете района Аққулы", "маслихат района Аққулы", "маслихата района Аққулы" в соответствии с решением маслихата района Аққулы Павлодарской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164/31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Лебяжинский районный бюджет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4080237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386883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3680218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4128289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52492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72150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-100544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100544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Лебяжинского района Павлодарской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144/24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28.04.2018 </w:t>
      </w:r>
      <w:r>
        <w:rPr>
          <w:rFonts w:ascii="Times New Roman"/>
          <w:b w:val="false"/>
          <w:i w:val="false"/>
          <w:color w:val="000000"/>
          <w:sz w:val="28"/>
        </w:rPr>
        <w:t>№ 129/26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15.06.2018 </w:t>
      </w:r>
      <w:r>
        <w:rPr>
          <w:rFonts w:ascii="Times New Roman"/>
          <w:b w:val="false"/>
          <w:i w:val="false"/>
          <w:color w:val="000000"/>
          <w:sz w:val="28"/>
        </w:rPr>
        <w:t>№ 155/28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06.08.2018 </w:t>
      </w:r>
      <w:r>
        <w:rPr>
          <w:rFonts w:ascii="Times New Roman"/>
          <w:b w:val="false"/>
          <w:i w:val="false"/>
          <w:color w:val="000000"/>
          <w:sz w:val="28"/>
        </w:rPr>
        <w:t>№ 158/29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решениями маслихата района Аққулы Павлодарской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164/31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175/32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районном бюджете на 2018 год объем субвенции, передаваемых из областного бюджета в районный бюджет, в общей сумме 2482596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2018 - 2020 годы объемы бюджетных субвенций, передаваемых из районного бюджета в бюджет сельского округа,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2018 год: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2019 год: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99405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2020 год: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101550 тысяч тенге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2018 год предусмотрен целевой текущий трансферт бюджету сельского округа в следующем размере: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автотранспорта акиму сельского округа, в рамках внедрения четвертого уровня бюджета 3267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материально–техническое оснащение деятельности организаций дошкольного воспитания и обучения в рамках поддержки четвертого уровня бюджета 1238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устройство тротуара из брусчатки на улицах Амангельды и А. Баймолдина в селе Акку 14838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Лебяжинского района Павлодарской области от 27.03.2018 </w:t>
      </w:r>
      <w:r>
        <w:rPr>
          <w:rFonts w:ascii="Times New Roman"/>
          <w:b w:val="false"/>
          <w:i w:val="false"/>
          <w:color w:val="000000"/>
          <w:sz w:val="28"/>
        </w:rPr>
        <w:t>№ 144/24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28.04.2018 </w:t>
      </w:r>
      <w:r>
        <w:rPr>
          <w:rFonts w:ascii="Times New Roman"/>
          <w:b w:val="false"/>
          <w:i w:val="false"/>
          <w:color w:val="000000"/>
          <w:sz w:val="28"/>
        </w:rPr>
        <w:t>№ 129/26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с изменениями, внесенными решениями маслихата района Аққулы Павлодарской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164/31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175/32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на 2018 год резерв местного исполнительного органа района в сумме 1740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района Аққулы Павлодарской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164/31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01.01.2018); от 05.12.2018 </w:t>
      </w:r>
      <w:r>
        <w:rPr>
          <w:rFonts w:ascii="Times New Roman"/>
          <w:b w:val="false"/>
          <w:i w:val="false"/>
          <w:color w:val="000000"/>
          <w:sz w:val="28"/>
        </w:rPr>
        <w:t>№ 175/32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местного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по аппаратам акимов сельских округов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сумм трансфертов органам местного самоуправления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в районном бюджете на 2018 год возврат выделенных трансфертов в областной бюджет в связи с уменьшением ставок по отчислениям работодателей на обязательное социальное медицинское страхование и переносом срока ввода обязательных пенсионных взносов работодателя в сумме 85243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района Аққулы Павлодарской области от 23.11.2018 </w:t>
      </w:r>
      <w:r>
        <w:rPr>
          <w:rFonts w:ascii="Times New Roman"/>
          <w:b w:val="false"/>
          <w:i w:val="false"/>
          <w:color w:val="000000"/>
          <w:sz w:val="28"/>
        </w:rPr>
        <w:t>№ 164/31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2018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 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123/20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Аққулы Павлодарской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175/32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 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123/20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 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123/20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 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123/20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к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 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123/20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</w:t>
      </w:r>
      <w:r>
        <w:br/>
      </w:r>
      <w:r>
        <w:rPr>
          <w:rFonts w:ascii="Times New Roman"/>
          <w:b/>
          <w:i w:val="false"/>
          <w:color w:val="000000"/>
        </w:rPr>
        <w:t>акимов сельских округов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Жамбылского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Майкарагайского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Майкарагайского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Майкарагайского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Малыбайского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Малыбайского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Малыбайского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Баймулдинского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Баймулдинского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Баймулдинского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Ямышевского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Ямышевского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Ямышевского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Кызыласкерского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Шарбактинского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Шарбактинского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Шарбактинского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Шарбактинского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Кызылагашского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Шакинского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Шакинского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Шакинского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 очередная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созыва)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123/20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</w:t>
      </w:r>
      <w:r>
        <w:br/>
      </w:r>
      <w:r>
        <w:rPr>
          <w:rFonts w:ascii="Times New Roman"/>
          <w:b/>
          <w:i w:val="false"/>
          <w:color w:val="000000"/>
        </w:rPr>
        <w:t>местного самоуправления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района Аққулы Павлодарской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164/31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округАққулы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