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db80" w14:textId="724d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6 октября 2017 года № 151/6 "Об утверждении положения о награждении Почетной грамотой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декабря 2017 года № 155/6. Зарегистрировано Департаментом юстиции Павлодарской области 8 января 2018 года № 5788. Утратило силу решением маслихата Железинского района Павлодарской области от 25 апреля 2018 года № 213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5.04.2018 № 213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октября 2017 года № 151/6 "Об утверждении положения о награждении Почетной грамотой Железинского района" (зарегистрированное в Реестре государственной регистрации нормативных правовых актов за № 5678, опубликованное в районных газетах "Туған өлке", "Родные просторы" 18 ноября 2017 года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Железинского района, утвержденным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, текст на государственн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ұрмет грамотасымен Железин ауданының алдында сіңірген еңбектерін тану белгісінде, экономика, әлеуметтік саланың, ғылым, мәдениет, білім берудің дамуына, ұлтаралық келісім мен өзара түсінушілікті, әскери, сондай-ақ өзге де мемлекеттік қызметтің және аймақтағы қоғамдық қызметтің нығаюына қосқан жеке үлесі және айтарлықтай жетістіктерге жеткені үшін азаматтар, еңбек ұжымдары және ұйымдар наградта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о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