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d7a2" w14:textId="0d1d7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Железинского районного маслихата от 26 декабря 2016 года № 53/6 "О бюджете Железинского района на 2017 - 2019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Железинского района Павлодарской области от 29 мая 2017 года № 101/6. Зарегистрировано Департаментом юстиции Павлодарской области 14 июня 2017 года № 5528.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Железинский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Железинского районного маслихата от 26 декабря 2016 года № 53/6 "О бюджете Железинского района на 2017 - 2019 годы" (зарегистрированное в Реестре государственной регистрации нормативных правовых актов от 10 января 2017 года за № 5336, опубликованное 21 января 2017 года № 3 в районных газетах "Родные просторы", "Туған өлке"),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"4978312" заменить цифрами "4871467";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"4378094" заменить цифрами "4271249";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"4978312" заменить цифрами "4909360";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операциями с финансовыми активами - 23000 тысяч тенге, в том числе: приобретение финансовых активов - 23000 тысяч тенге;";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"-17587" заменить цифрами "-78480";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"17587" заменить цифрами "78480";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социально-экономического развития и бюджета районного маслихата.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П. Лампартер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(XX (очередная) сессия, VI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созыв) от 29 мая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101/6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Железинского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(XIV (внеочередная)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 VI созыв)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2016 года № 53/6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4271249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2012 - 2018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