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8576" w14:textId="f368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17 марта 2017 года № 87/11. Зарегистрировано Департаментом юстиции Павлодарской области 11 апреля 2017 года № 5458. Утратило силу решением Аксуского городского маслихата Павлодарской области от 28 марта 2024 года № 119/18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119/18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Аксуского городского маслихата Павлодарской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135/21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97 Закона Республики Казахстан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Аксуского городского маслихата Павлодарской области от 12.04.2023 </w:t>
      </w:r>
      <w:r>
        <w:rPr>
          <w:rFonts w:ascii="Times New Roman"/>
          <w:b w:val="false"/>
          <w:i w:val="false"/>
          <w:color w:val="000000"/>
          <w:sz w:val="28"/>
        </w:rPr>
        <w:t>№ 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по городу Аксу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135/21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Аксуского городского маслихата: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июля 2012 года № 38/7 "Об утверждении Правил оказания жилищной помощи на территории города Аксу" (зарегистрированное в Реестре государственной регистрации нормативных правовых актов за № 12-2-205, опубликованное 15 августа 2012 года в газетах "Ақсу жолы", "Новый путь");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27 марта 2014 года № 202/29 "О внесении изменений и дополнений в решение Аксуского городского маслихата от 23 июля 2012 года № 38/7 "Об утверждении Правил оказания жилищной помощи на территории города Аксу" (зарегистрированное в Реестре государственной регистрации нормативных правовых актов за № 3768, опубликованное 26 апреля 2014 года в газетах "Ақсу жолы", "Новый Путь").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87/11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Аксу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12.04.2023 </w:t>
      </w:r>
      <w:r>
        <w:rPr>
          <w:rFonts w:ascii="Times New Roman"/>
          <w:b w:val="false"/>
          <w:i w:val="false"/>
          <w:color w:val="ff0000"/>
          <w:sz w:val="28"/>
        </w:rPr>
        <w:t>№ 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Аксу,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Аксу"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70/10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помощь, оказывается,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на текущие счета поставщиков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