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d146" w14:textId="882d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Узункольском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февраля 2017 года № 76. Зарегистрировано Департаментом юстиции Костанайской области 17 февраля 2017 года № 6831. Утратило силу решением маслихата Узункольского района Костанайской области от 17 апреля 2024 года № 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решения маслихата Узункольского района Костанайской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Узункольском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01.11.2021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12-ой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Сапабекова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 № 76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Узункольском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Узункольского района Костанайской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Узункольском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Узункольского района" (далее – уполномоченный орган).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или на веб-портал.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