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611e" w14:textId="1816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30 апреля 2014 года № 166 "Об утверждении регламента Сарыко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1 марта 2017 года № 85. Зарегистрировано Департаментом юстиции Костанайской области 17 апреля 2017 года № 70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0 апреля 2014 года № 166 "Об утверждении регламента Сарыкольского районного маслихата" (зарегистрировано в Реестре государственной регистрации нормативных правовых актов за № 4814, опубликовано 26 июня 2014 года в газете "Сарыкөл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