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8a42" w14:textId="545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2016 года № 72 "О районном бюджете Карасуского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ноября 2017 года № 170. Зарегистрировано Департаментом юстиции Костанайской области 14 декабря 2017 года № 7379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2017-2019 годы" (зарегистрировано в Реестре государственной регистрации нормативных правовых актов за № 6788, опубликовано 11 января 2017 года в газете "Қарасу өңірі")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3 575 929,0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1 067 047,0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10 413,0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2 489 929,0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3 752 254,0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12 397,5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27 163,5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14 766,0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- 188 722,5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188 722,5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5-1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2017 год предусмотрено обслуживание долга местных исполнительных органов по выплате вознаграждений и иных платежей по займам из областного бюджета.";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Шевченко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2126590,6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1843880,4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-188722,5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27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2017 -2019 годы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202912,6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