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73ab" w14:textId="c047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28 января 2009 года № 2 "О присвоении наименований составных частей населенных пунктов Бурлинского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сельского округа Карабалыкского района Костанайской области от 28 августа 2017 года № 1. Зарегистрировано Департаментом юстиции Костанайской области 21 сентября 2017 года № 7208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24 мая 2017 года № 3 и решением маслихата Костанайской области от 24 мая 2017 года № 161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7123), аким Бурлинского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сельского округа от 28 января 2009 года № 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присвоении наименований составных частей населенных пунктов Бурлинского сельского округа" (зарегистрировано в Реестре государственной регистрации нормативных правовых актов за № 9-12-103, опубликовано 5 марта 2009 года в газете "Айна")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7), 8), 9)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улица Зеленая;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улица Северная;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улица Орталық.".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