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a759" w14:textId="24ca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по Карабалыкскому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4 декабря 2017 года № 190. Зарегистрировано Департаментом юстиции Костанайской области 22 декабря 2017 года № 7412. Утратило силу решением маслихата Карабалыкского района Костанайской области от 2 сентября 2021 года № 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02.09.2021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Казахстан", Карабалыкский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по Карабалыкскому району.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Ескиндирова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Карабалыкского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жилищно-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хозяйства,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акимата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Кабалыкского района"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Р. Гайнуллина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по Карабалыкскому району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суда, поступившими в коммунальную собственность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бесхозяйные отходы).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бесхозяйных отходов в коммунальную собственность осуществляется на основании судебного решения.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Карабалыкского района (далее - местный исполнительный орган).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бесхозяйными отходами местным исполнительным органом создается комиссия (далее - Комиссия).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 и автомобильных дорог акимата Карабалыкского района" уполномоченный на осуществление функций в сфере коммунального хозяйства и финансируемый из соответствующего местного бюджета.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бесхозяйных отходов. 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бесхозяйных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реализации, утилизации, удаления бесхозяйных отходов производится в соответствии с требованиями земельного законодательства Республики Казахстан.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бесхозяйными отходами соблюдаются требования, предусмотренные экологическим законодательством Республики Казахстан.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