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605b" w14:textId="c686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26 марта 2014 года № 213 "Об утверждении регламента Карабалыкского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11 мая 2017 года № 148. Зарегистрировано Департаментом юстиции Костанайской области 2 июня 2017 года № 7079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решение маслихата от 26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Карабалыкского районного маслихата" (зарегистрировано в Реестре государственной регистрации нормативных правовых актов за № 4648, опубликовано 15 мая 2014 года в районной газете "Айна").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