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636c" w14:textId="4a66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19 марта 2014 года № 184 "Об утверждении Регламента Камыстинского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апреля 2017 года № 93. Зарегистрировано Департаментом юстиции Костанайской области 4 мая 2017 года № 7021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Камыстинского районного маслихата" (зарегистрировано в Реестре государственной регистрации нормативных правовых актов за № 4634, опубликовано 14 мая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