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799" w14:textId="78ea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октября 2017 года № 126. Зарегистрировано Департаментом юстиции Костанайской области 10 ноября 2017 года № 7295.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4580, опубликовано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русском языке указанного решения маслихата слова "Акшыганакского", "Акшыганак", "Акшыганакский" заменить соответственно словами "Акшиганакского", "Акшиганак", "Акшиганакский", текст на государственном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Акшиганакского сельского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Едресов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